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29E3B" w14:textId="0DFC6AB3" w:rsidR="00C955B8" w:rsidRPr="001C32DF" w:rsidRDefault="00C955B8" w:rsidP="00B118D2">
      <w:pPr>
        <w:widowControl w:val="0"/>
        <w:autoSpaceDE w:val="0"/>
        <w:autoSpaceDN w:val="0"/>
        <w:adjustRightInd w:val="0"/>
        <w:ind w:right="-180"/>
        <w:jc w:val="center"/>
        <w:rPr>
          <w:sz w:val="22"/>
          <w:szCs w:val="22"/>
        </w:rPr>
      </w:pPr>
      <w:r w:rsidRPr="001C32DF">
        <w:rPr>
          <w:b/>
          <w:bCs/>
          <w:sz w:val="22"/>
          <w:szCs w:val="22"/>
        </w:rPr>
        <w:t>Budget Justification</w:t>
      </w:r>
    </w:p>
    <w:p w14:paraId="21109DA2" w14:textId="77777777" w:rsidR="00C955B8" w:rsidRPr="001C32DF" w:rsidRDefault="00C955B8" w:rsidP="00622416">
      <w:pPr>
        <w:widowControl w:val="0"/>
        <w:autoSpaceDE w:val="0"/>
        <w:autoSpaceDN w:val="0"/>
        <w:adjustRightInd w:val="0"/>
        <w:ind w:right="-180"/>
        <w:rPr>
          <w:b/>
          <w:bCs/>
          <w:color w:val="201F1E"/>
          <w:sz w:val="22"/>
          <w:szCs w:val="22"/>
        </w:rPr>
      </w:pPr>
    </w:p>
    <w:p w14:paraId="175C5205" w14:textId="3BFDF180" w:rsidR="00045C97" w:rsidRPr="001C32DF" w:rsidRDefault="00045C97" w:rsidP="00622416">
      <w:pPr>
        <w:widowControl w:val="0"/>
        <w:autoSpaceDE w:val="0"/>
        <w:autoSpaceDN w:val="0"/>
        <w:adjustRightInd w:val="0"/>
        <w:ind w:right="-180"/>
        <w:rPr>
          <w:b/>
          <w:bCs/>
          <w:sz w:val="22"/>
          <w:szCs w:val="22"/>
        </w:rPr>
      </w:pPr>
      <w:r w:rsidRPr="001C32DF">
        <w:rPr>
          <w:b/>
          <w:bCs/>
          <w:color w:val="201F1E"/>
          <w:sz w:val="22"/>
          <w:szCs w:val="22"/>
        </w:rPr>
        <w:t>Title</w:t>
      </w:r>
      <w:r w:rsidRPr="001C32DF">
        <w:rPr>
          <w:b/>
          <w:bCs/>
          <w:sz w:val="22"/>
          <w:szCs w:val="22"/>
        </w:rPr>
        <w:t xml:space="preserve">: </w:t>
      </w:r>
      <w:sdt>
        <w:sdtPr>
          <w:rPr>
            <w:b/>
            <w:bCs/>
            <w:sz w:val="22"/>
            <w:szCs w:val="22"/>
          </w:rPr>
          <w:id w:val="810367561"/>
          <w:placeholder>
            <w:docPart w:val="DefaultPlaceholder_-1854013440"/>
          </w:placeholder>
        </w:sdtPr>
        <w:sdtContent>
          <w:r w:rsidR="00D10AF6">
            <w:rPr>
              <w:b/>
              <w:bCs/>
              <w:sz w:val="22"/>
              <w:szCs w:val="22"/>
            </w:rPr>
            <w:t>Please Enter Title of Project Here</w:t>
          </w:r>
        </w:sdtContent>
      </w:sdt>
    </w:p>
    <w:p w14:paraId="6E2566EF" w14:textId="3D4A03BD" w:rsidR="001D5387" w:rsidRPr="001C32DF" w:rsidRDefault="00644A62" w:rsidP="00D737C5">
      <w:pPr>
        <w:pStyle w:val="NormalWeb"/>
        <w:tabs>
          <w:tab w:val="left" w:pos="3060"/>
          <w:tab w:val="right" w:pos="9000"/>
        </w:tabs>
        <w:ind w:left="4320" w:hanging="4320"/>
        <w:rPr>
          <w:b/>
          <w:bCs/>
          <w:sz w:val="22"/>
          <w:szCs w:val="22"/>
        </w:rPr>
      </w:pPr>
      <w:r w:rsidRPr="001C32DF">
        <w:rPr>
          <w:b/>
          <w:bCs/>
          <w:sz w:val="22"/>
          <w:szCs w:val="22"/>
        </w:rPr>
        <w:t xml:space="preserve">Year 1 - Personnel </w:t>
      </w:r>
      <w:r w:rsidRPr="001C32DF">
        <w:rPr>
          <w:b/>
          <w:bCs/>
          <w:sz w:val="22"/>
          <w:szCs w:val="22"/>
        </w:rPr>
        <w:tab/>
        <w:t xml:space="preserve">Total </w:t>
      </w:r>
      <w:r w:rsidR="0073663E">
        <w:rPr>
          <w:b/>
          <w:bCs/>
          <w:sz w:val="22"/>
          <w:szCs w:val="22"/>
        </w:rPr>
        <w:t>Federal</w:t>
      </w:r>
      <w:r w:rsidRPr="001C32DF">
        <w:rPr>
          <w:b/>
          <w:bCs/>
          <w:sz w:val="22"/>
          <w:szCs w:val="22"/>
        </w:rPr>
        <w:t>: $</w:t>
      </w:r>
      <w:r w:rsidR="0004020C">
        <w:rPr>
          <w:b/>
          <w:bCs/>
          <w:sz w:val="22"/>
          <w:szCs w:val="22"/>
        </w:rPr>
        <w:t>xx</w:t>
      </w:r>
      <w:r w:rsidR="008B2F51" w:rsidRPr="001C32DF">
        <w:rPr>
          <w:b/>
          <w:bCs/>
          <w:sz w:val="22"/>
          <w:szCs w:val="22"/>
        </w:rPr>
        <w:tab/>
        <w:t>Total Match: $</w:t>
      </w:r>
      <w:r w:rsidR="0004020C">
        <w:rPr>
          <w:b/>
          <w:bCs/>
          <w:sz w:val="22"/>
          <w:szCs w:val="22"/>
        </w:rPr>
        <w:t>xx</w:t>
      </w:r>
    </w:p>
    <w:tbl>
      <w:tblPr>
        <w:tblStyle w:val="TableGrid"/>
        <w:tblpPr w:leftFromText="180" w:rightFromText="180" w:vertAnchor="text" w:horzAnchor="margin" w:tblpY="180"/>
        <w:tblW w:w="7708" w:type="dxa"/>
        <w:tblLook w:val="04A0" w:firstRow="1" w:lastRow="0" w:firstColumn="1" w:lastColumn="0" w:noHBand="0" w:noVBand="1"/>
      </w:tblPr>
      <w:tblGrid>
        <w:gridCol w:w="2610"/>
        <w:gridCol w:w="1530"/>
        <w:gridCol w:w="900"/>
        <w:gridCol w:w="1025"/>
        <w:gridCol w:w="1643"/>
      </w:tblGrid>
      <w:tr w:rsidR="00162F12" w:rsidRPr="001C32DF" w14:paraId="1EF5F143" w14:textId="5B73386D" w:rsidTr="00162F12">
        <w:trPr>
          <w:trHeight w:val="627"/>
        </w:trPr>
        <w:tc>
          <w:tcPr>
            <w:tcW w:w="2610" w:type="dxa"/>
            <w:vAlign w:val="bottom"/>
          </w:tcPr>
          <w:p w14:paraId="51E1838F" w14:textId="77777777" w:rsidR="00162F12" w:rsidRPr="001C32DF" w:rsidRDefault="00162F12" w:rsidP="00162F12">
            <w:pPr>
              <w:spacing w:before="140"/>
              <w:ind w:left="-18" w:right="-132"/>
              <w:jc w:val="both"/>
              <w:rPr>
                <w:b/>
                <w:i/>
                <w:sz w:val="22"/>
                <w:szCs w:val="22"/>
              </w:rPr>
            </w:pPr>
            <w:r w:rsidRPr="001C32DF">
              <w:rPr>
                <w:b/>
                <w:spacing w:val="-1"/>
                <w:sz w:val="22"/>
                <w:szCs w:val="22"/>
              </w:rPr>
              <w:t xml:space="preserve">Position </w:t>
            </w:r>
            <w:r w:rsidRPr="001C32DF">
              <w:rPr>
                <w:b/>
                <w:sz w:val="22"/>
                <w:szCs w:val="22"/>
              </w:rPr>
              <w:t xml:space="preserve">Title </w:t>
            </w:r>
            <w:r w:rsidRPr="001C32DF">
              <w:rPr>
                <w:b/>
                <w:spacing w:val="-42"/>
                <w:sz w:val="22"/>
                <w:szCs w:val="22"/>
              </w:rPr>
              <w:t xml:space="preserve">&amp;   </w:t>
            </w:r>
            <w:r w:rsidRPr="001C32DF">
              <w:rPr>
                <w:b/>
                <w:sz w:val="22"/>
                <w:szCs w:val="22"/>
              </w:rPr>
              <w:t>Name</w:t>
            </w:r>
          </w:p>
        </w:tc>
        <w:tc>
          <w:tcPr>
            <w:tcW w:w="1530" w:type="dxa"/>
            <w:vAlign w:val="bottom"/>
          </w:tcPr>
          <w:p w14:paraId="5380D9D8" w14:textId="6E22EFC6" w:rsidR="00162F12" w:rsidRPr="001C32DF" w:rsidRDefault="00162F12" w:rsidP="00162F12">
            <w:pPr>
              <w:spacing w:before="140"/>
              <w:ind w:left="-84" w:right="-132"/>
              <w:jc w:val="center"/>
              <w:rPr>
                <w:b/>
                <w:i/>
                <w:sz w:val="22"/>
                <w:szCs w:val="22"/>
              </w:rPr>
            </w:pPr>
            <w:r w:rsidRPr="001C32DF">
              <w:rPr>
                <w:b/>
                <w:sz w:val="22"/>
                <w:szCs w:val="22"/>
              </w:rPr>
              <w:t>Yearly</w:t>
            </w:r>
            <w:r w:rsidRPr="001C32DF">
              <w:rPr>
                <w:b/>
                <w:spacing w:val="-4"/>
                <w:sz w:val="22"/>
                <w:szCs w:val="22"/>
              </w:rPr>
              <w:t xml:space="preserve"> </w:t>
            </w:r>
            <w:r w:rsidRPr="001C32DF">
              <w:rPr>
                <w:b/>
                <w:sz w:val="22"/>
                <w:szCs w:val="22"/>
              </w:rPr>
              <w:t>Salary</w:t>
            </w:r>
          </w:p>
        </w:tc>
        <w:tc>
          <w:tcPr>
            <w:tcW w:w="900" w:type="dxa"/>
            <w:vAlign w:val="bottom"/>
          </w:tcPr>
          <w:p w14:paraId="11320598" w14:textId="40B5A9BD" w:rsidR="00162F12" w:rsidRPr="001C32DF" w:rsidRDefault="00162F12" w:rsidP="00162F12">
            <w:pPr>
              <w:spacing w:before="140"/>
              <w:ind w:left="-120" w:right="-136"/>
              <w:jc w:val="center"/>
              <w:rPr>
                <w:b/>
                <w:i/>
                <w:sz w:val="22"/>
                <w:szCs w:val="22"/>
              </w:rPr>
            </w:pPr>
            <w:r w:rsidRPr="001C32DF">
              <w:rPr>
                <w:b/>
                <w:sz w:val="22"/>
                <w:szCs w:val="22"/>
              </w:rPr>
              <w:t>%</w:t>
            </w:r>
            <w:r w:rsidRPr="001C32DF">
              <w:rPr>
                <w:b/>
                <w:spacing w:val="-1"/>
                <w:sz w:val="22"/>
                <w:szCs w:val="22"/>
              </w:rPr>
              <w:t xml:space="preserve"> </w:t>
            </w:r>
            <w:r w:rsidRPr="001C32DF">
              <w:rPr>
                <w:b/>
                <w:sz w:val="22"/>
                <w:szCs w:val="22"/>
              </w:rPr>
              <w:t>of    Time</w:t>
            </w:r>
          </w:p>
        </w:tc>
        <w:tc>
          <w:tcPr>
            <w:tcW w:w="1025" w:type="dxa"/>
            <w:vAlign w:val="bottom"/>
          </w:tcPr>
          <w:p w14:paraId="470D4EB1" w14:textId="55C5B054" w:rsidR="00162F12" w:rsidRPr="001C32DF" w:rsidRDefault="00162F12" w:rsidP="00162F12">
            <w:pPr>
              <w:spacing w:before="140"/>
              <w:ind w:left="-108" w:right="-78"/>
              <w:jc w:val="center"/>
              <w:rPr>
                <w:b/>
                <w:i/>
                <w:sz w:val="22"/>
                <w:szCs w:val="22"/>
              </w:rPr>
            </w:pPr>
            <w:r w:rsidRPr="001C32DF">
              <w:rPr>
                <w:b/>
                <w:sz w:val="22"/>
                <w:szCs w:val="22"/>
              </w:rPr>
              <w:t># of Months</w:t>
            </w:r>
          </w:p>
        </w:tc>
        <w:tc>
          <w:tcPr>
            <w:tcW w:w="1643" w:type="dxa"/>
            <w:vAlign w:val="bottom"/>
          </w:tcPr>
          <w:p w14:paraId="6490B829" w14:textId="708A44A5" w:rsidR="00162F12" w:rsidRPr="001C32DF" w:rsidRDefault="00162F12" w:rsidP="00162F12">
            <w:pPr>
              <w:spacing w:before="140"/>
              <w:ind w:left="-48" w:right="-54"/>
              <w:jc w:val="center"/>
              <w:rPr>
                <w:b/>
                <w:i/>
                <w:sz w:val="22"/>
                <w:szCs w:val="22"/>
              </w:rPr>
            </w:pPr>
            <w:r w:rsidRPr="001C32DF">
              <w:rPr>
                <w:b/>
                <w:sz w:val="22"/>
                <w:szCs w:val="22"/>
              </w:rPr>
              <w:t>$ Federal</w:t>
            </w:r>
          </w:p>
        </w:tc>
      </w:tr>
      <w:tr w:rsidR="00162F12" w:rsidRPr="001C32DF" w14:paraId="62D8A4A5" w14:textId="708ED933" w:rsidTr="00162F12">
        <w:trPr>
          <w:trHeight w:val="731"/>
        </w:trPr>
        <w:tc>
          <w:tcPr>
            <w:tcW w:w="2610" w:type="dxa"/>
            <w:vAlign w:val="bottom"/>
          </w:tcPr>
          <w:p w14:paraId="6FA73517" w14:textId="175C33CE" w:rsidR="00162F12" w:rsidRPr="001C32DF" w:rsidRDefault="00162F12" w:rsidP="00162F12">
            <w:pPr>
              <w:spacing w:before="140"/>
              <w:ind w:left="-18" w:right="-132"/>
              <w:rPr>
                <w:sz w:val="22"/>
                <w:szCs w:val="22"/>
              </w:rPr>
            </w:pPr>
            <w:r w:rsidRPr="001C32DF">
              <w:rPr>
                <w:sz w:val="22"/>
                <w:szCs w:val="22"/>
              </w:rPr>
              <w:t xml:space="preserve">PI, </w:t>
            </w:r>
          </w:p>
        </w:tc>
        <w:tc>
          <w:tcPr>
            <w:tcW w:w="1530" w:type="dxa"/>
            <w:vAlign w:val="bottom"/>
          </w:tcPr>
          <w:p w14:paraId="7CACA5C2" w14:textId="473C29A5" w:rsidR="00162F12" w:rsidRPr="001C32DF" w:rsidRDefault="00162F12" w:rsidP="00162F12">
            <w:pPr>
              <w:spacing w:before="140"/>
              <w:ind w:left="-84" w:right="-132"/>
              <w:jc w:val="center"/>
              <w:rPr>
                <w:bCs/>
                <w:iCs/>
                <w:sz w:val="22"/>
                <w:szCs w:val="22"/>
              </w:rPr>
            </w:pPr>
            <w:r w:rsidRPr="001C32DF">
              <w:rPr>
                <w:bCs/>
                <w:iCs/>
                <w:sz w:val="22"/>
                <w:szCs w:val="22"/>
              </w:rPr>
              <w:t>$</w:t>
            </w:r>
          </w:p>
        </w:tc>
        <w:tc>
          <w:tcPr>
            <w:tcW w:w="900" w:type="dxa"/>
            <w:vAlign w:val="bottom"/>
          </w:tcPr>
          <w:p w14:paraId="0660027C" w14:textId="16D7030C" w:rsidR="00162F12" w:rsidRPr="001C32DF" w:rsidRDefault="00162F12" w:rsidP="00162F12">
            <w:pPr>
              <w:spacing w:before="140"/>
              <w:ind w:left="-120" w:right="-136"/>
              <w:jc w:val="center"/>
              <w:rPr>
                <w:b/>
                <w:i/>
                <w:sz w:val="22"/>
                <w:szCs w:val="22"/>
              </w:rPr>
            </w:pPr>
            <w:proofErr w:type="spellStart"/>
            <w:r>
              <w:rPr>
                <w:sz w:val="22"/>
                <w:szCs w:val="22"/>
              </w:rPr>
              <w:t>x.x</w:t>
            </w:r>
            <w:proofErr w:type="spellEnd"/>
            <w:r w:rsidRPr="001C32DF">
              <w:rPr>
                <w:sz w:val="22"/>
                <w:szCs w:val="22"/>
              </w:rPr>
              <w:t>%</w:t>
            </w:r>
          </w:p>
        </w:tc>
        <w:tc>
          <w:tcPr>
            <w:tcW w:w="1025" w:type="dxa"/>
            <w:vAlign w:val="bottom"/>
          </w:tcPr>
          <w:p w14:paraId="2C4BFE07" w14:textId="080AF6AA" w:rsidR="00162F12" w:rsidRPr="001C32DF" w:rsidRDefault="00162F12" w:rsidP="00162F12">
            <w:pPr>
              <w:spacing w:before="140"/>
              <w:ind w:left="-108" w:right="-78"/>
              <w:jc w:val="center"/>
              <w:rPr>
                <w:bCs/>
                <w:iCs/>
                <w:sz w:val="22"/>
                <w:szCs w:val="22"/>
              </w:rPr>
            </w:pPr>
            <w:proofErr w:type="spellStart"/>
            <w:r>
              <w:rPr>
                <w:bCs/>
                <w:iCs/>
                <w:sz w:val="22"/>
                <w:szCs w:val="22"/>
              </w:rPr>
              <w:t>x.xx</w:t>
            </w:r>
            <w:proofErr w:type="spellEnd"/>
          </w:p>
        </w:tc>
        <w:tc>
          <w:tcPr>
            <w:tcW w:w="1643" w:type="dxa"/>
            <w:vAlign w:val="bottom"/>
          </w:tcPr>
          <w:p w14:paraId="7A5D281C" w14:textId="287F7699" w:rsidR="00162F12" w:rsidRPr="001C32DF" w:rsidRDefault="00162F12" w:rsidP="00162F12">
            <w:pPr>
              <w:spacing w:before="140"/>
              <w:ind w:left="-48" w:right="-54"/>
              <w:jc w:val="center"/>
              <w:rPr>
                <w:b/>
                <w:i/>
                <w:sz w:val="22"/>
                <w:szCs w:val="22"/>
              </w:rPr>
            </w:pPr>
            <w:r w:rsidRPr="001C32DF">
              <w:rPr>
                <w:sz w:val="22"/>
                <w:szCs w:val="22"/>
              </w:rPr>
              <w:t>$</w:t>
            </w:r>
          </w:p>
        </w:tc>
      </w:tr>
      <w:tr w:rsidR="00162F12" w:rsidRPr="001C32DF" w14:paraId="07763BA1" w14:textId="3EBCD3EC" w:rsidTr="00162F12">
        <w:trPr>
          <w:trHeight w:val="770"/>
        </w:trPr>
        <w:tc>
          <w:tcPr>
            <w:tcW w:w="2610" w:type="dxa"/>
            <w:vAlign w:val="bottom"/>
          </w:tcPr>
          <w:p w14:paraId="2C312C21" w14:textId="530415FD" w:rsidR="00162F12" w:rsidRPr="001C32DF" w:rsidRDefault="00162F12" w:rsidP="00162F12">
            <w:pPr>
              <w:spacing w:before="140"/>
              <w:ind w:left="-18" w:right="-132"/>
              <w:rPr>
                <w:sz w:val="22"/>
                <w:szCs w:val="22"/>
              </w:rPr>
            </w:pPr>
            <w:r>
              <w:rPr>
                <w:sz w:val="22"/>
                <w:szCs w:val="22"/>
              </w:rPr>
              <w:t>All other personal detailed – one line per person or position</w:t>
            </w:r>
          </w:p>
        </w:tc>
        <w:tc>
          <w:tcPr>
            <w:tcW w:w="1530" w:type="dxa"/>
            <w:vAlign w:val="bottom"/>
          </w:tcPr>
          <w:p w14:paraId="7576ADD3" w14:textId="6098BFA9" w:rsidR="00162F12" w:rsidRPr="001C32DF" w:rsidRDefault="00162F12" w:rsidP="00162F12">
            <w:pPr>
              <w:spacing w:before="140"/>
              <w:ind w:left="-84" w:right="-132"/>
              <w:jc w:val="center"/>
              <w:rPr>
                <w:sz w:val="22"/>
                <w:szCs w:val="22"/>
              </w:rPr>
            </w:pPr>
            <w:r w:rsidRPr="001C32DF">
              <w:rPr>
                <w:sz w:val="22"/>
                <w:szCs w:val="22"/>
              </w:rPr>
              <w:t>$</w:t>
            </w:r>
          </w:p>
        </w:tc>
        <w:tc>
          <w:tcPr>
            <w:tcW w:w="900" w:type="dxa"/>
            <w:vAlign w:val="bottom"/>
          </w:tcPr>
          <w:p w14:paraId="64F76E90" w14:textId="1CE95A98" w:rsidR="00162F12" w:rsidRPr="001C32DF" w:rsidRDefault="00162F12" w:rsidP="00162F12">
            <w:pPr>
              <w:spacing w:before="140"/>
              <w:ind w:left="-120" w:right="-136"/>
              <w:jc w:val="center"/>
              <w:rPr>
                <w:sz w:val="22"/>
                <w:szCs w:val="22"/>
              </w:rPr>
            </w:pPr>
            <w:proofErr w:type="spellStart"/>
            <w:r>
              <w:rPr>
                <w:sz w:val="22"/>
                <w:szCs w:val="22"/>
              </w:rPr>
              <w:t>x.x</w:t>
            </w:r>
            <w:proofErr w:type="spellEnd"/>
            <w:r w:rsidRPr="001C32DF">
              <w:rPr>
                <w:sz w:val="22"/>
                <w:szCs w:val="22"/>
              </w:rPr>
              <w:t>%</w:t>
            </w:r>
          </w:p>
        </w:tc>
        <w:tc>
          <w:tcPr>
            <w:tcW w:w="1025" w:type="dxa"/>
            <w:vAlign w:val="bottom"/>
          </w:tcPr>
          <w:p w14:paraId="03596E59" w14:textId="58FA9429" w:rsidR="00162F12" w:rsidRPr="001C32DF" w:rsidRDefault="00162F12" w:rsidP="00162F12">
            <w:pPr>
              <w:spacing w:before="140"/>
              <w:ind w:left="-108" w:right="-78"/>
              <w:jc w:val="center"/>
              <w:rPr>
                <w:bCs/>
                <w:iCs/>
                <w:sz w:val="22"/>
                <w:szCs w:val="22"/>
              </w:rPr>
            </w:pPr>
            <w:proofErr w:type="spellStart"/>
            <w:r>
              <w:rPr>
                <w:bCs/>
                <w:iCs/>
                <w:sz w:val="22"/>
                <w:szCs w:val="22"/>
              </w:rPr>
              <w:t>x.xx</w:t>
            </w:r>
            <w:proofErr w:type="spellEnd"/>
          </w:p>
        </w:tc>
        <w:tc>
          <w:tcPr>
            <w:tcW w:w="1643" w:type="dxa"/>
            <w:vAlign w:val="bottom"/>
          </w:tcPr>
          <w:p w14:paraId="18EAEC41" w14:textId="78C34E38" w:rsidR="00162F12" w:rsidRPr="001C32DF" w:rsidRDefault="00162F12" w:rsidP="00162F12">
            <w:pPr>
              <w:spacing w:before="140"/>
              <w:ind w:left="-48" w:right="-54"/>
              <w:jc w:val="center"/>
              <w:rPr>
                <w:sz w:val="22"/>
                <w:szCs w:val="22"/>
              </w:rPr>
            </w:pPr>
            <w:r w:rsidRPr="001C32DF">
              <w:rPr>
                <w:sz w:val="22"/>
                <w:szCs w:val="22"/>
              </w:rPr>
              <w:t>$</w:t>
            </w:r>
          </w:p>
        </w:tc>
      </w:tr>
    </w:tbl>
    <w:p w14:paraId="20B2FE65" w14:textId="3198C50E" w:rsidR="00B1622E" w:rsidRPr="001C32DF" w:rsidRDefault="00B1622E" w:rsidP="008A3AD3">
      <w:pPr>
        <w:rPr>
          <w:rFonts w:eastAsiaTheme="minorEastAsia"/>
          <w:sz w:val="22"/>
          <w:szCs w:val="22"/>
          <w:lang w:eastAsia="ja-JP"/>
        </w:rPr>
      </w:pPr>
    </w:p>
    <w:p w14:paraId="4E9A037D" w14:textId="77777777" w:rsidR="00162F12" w:rsidRDefault="00162F12" w:rsidP="009B0AB6">
      <w:pPr>
        <w:spacing w:before="140"/>
        <w:ind w:right="-630"/>
        <w:rPr>
          <w:b/>
          <w:iCs/>
          <w:sz w:val="22"/>
          <w:szCs w:val="22"/>
        </w:rPr>
      </w:pPr>
    </w:p>
    <w:p w14:paraId="50F5C0B6" w14:textId="77777777" w:rsidR="00162F12" w:rsidRDefault="00162F12" w:rsidP="009B0AB6">
      <w:pPr>
        <w:spacing w:before="140"/>
        <w:ind w:right="-630"/>
        <w:rPr>
          <w:b/>
          <w:iCs/>
          <w:sz w:val="22"/>
          <w:szCs w:val="22"/>
        </w:rPr>
      </w:pPr>
    </w:p>
    <w:p w14:paraId="2C8E51A0" w14:textId="77777777" w:rsidR="00162F12" w:rsidRDefault="00162F12" w:rsidP="009B0AB6">
      <w:pPr>
        <w:spacing w:before="140"/>
        <w:ind w:right="-630"/>
        <w:rPr>
          <w:b/>
          <w:iCs/>
          <w:sz w:val="22"/>
          <w:szCs w:val="22"/>
        </w:rPr>
      </w:pPr>
    </w:p>
    <w:p w14:paraId="6B079A0E" w14:textId="77777777" w:rsidR="00162F12" w:rsidRDefault="00162F12" w:rsidP="009B0AB6">
      <w:pPr>
        <w:spacing w:before="140"/>
        <w:ind w:right="-630"/>
        <w:rPr>
          <w:b/>
          <w:iCs/>
          <w:sz w:val="22"/>
          <w:szCs w:val="22"/>
        </w:rPr>
      </w:pPr>
    </w:p>
    <w:p w14:paraId="3824F0F1" w14:textId="77777777" w:rsidR="00162F12" w:rsidRDefault="00162F12" w:rsidP="009B0AB6">
      <w:pPr>
        <w:spacing w:before="140"/>
        <w:ind w:right="-630"/>
        <w:rPr>
          <w:b/>
          <w:iCs/>
          <w:sz w:val="22"/>
          <w:szCs w:val="22"/>
        </w:rPr>
      </w:pPr>
    </w:p>
    <w:p w14:paraId="2A331F57" w14:textId="77777777" w:rsidR="00162F12" w:rsidRDefault="00162F12" w:rsidP="009B0AB6">
      <w:pPr>
        <w:spacing w:before="140"/>
        <w:ind w:right="-630"/>
        <w:rPr>
          <w:b/>
          <w:iCs/>
          <w:sz w:val="22"/>
          <w:szCs w:val="22"/>
        </w:rPr>
      </w:pPr>
    </w:p>
    <w:tbl>
      <w:tblPr>
        <w:tblStyle w:val="TableGrid"/>
        <w:tblpPr w:leftFromText="180" w:rightFromText="180" w:vertAnchor="text" w:horzAnchor="margin" w:tblpY="180"/>
        <w:tblW w:w="7708" w:type="dxa"/>
        <w:tblLook w:val="04A0" w:firstRow="1" w:lastRow="0" w:firstColumn="1" w:lastColumn="0" w:noHBand="0" w:noVBand="1"/>
      </w:tblPr>
      <w:tblGrid>
        <w:gridCol w:w="2610"/>
        <w:gridCol w:w="1530"/>
        <w:gridCol w:w="900"/>
        <w:gridCol w:w="1025"/>
        <w:gridCol w:w="1643"/>
      </w:tblGrid>
      <w:tr w:rsidR="00162F12" w:rsidRPr="001C32DF" w14:paraId="1488A8C1" w14:textId="77777777" w:rsidTr="001E411F">
        <w:trPr>
          <w:trHeight w:val="627"/>
        </w:trPr>
        <w:tc>
          <w:tcPr>
            <w:tcW w:w="2610" w:type="dxa"/>
            <w:vAlign w:val="bottom"/>
          </w:tcPr>
          <w:p w14:paraId="755C21D8" w14:textId="77777777" w:rsidR="00162F12" w:rsidRPr="001C32DF" w:rsidRDefault="00162F12" w:rsidP="001E411F">
            <w:pPr>
              <w:spacing w:before="140"/>
              <w:ind w:left="-18" w:right="-132"/>
              <w:jc w:val="both"/>
              <w:rPr>
                <w:b/>
                <w:i/>
                <w:sz w:val="22"/>
                <w:szCs w:val="22"/>
              </w:rPr>
            </w:pPr>
            <w:r w:rsidRPr="001C32DF">
              <w:rPr>
                <w:b/>
                <w:spacing w:val="-1"/>
                <w:sz w:val="22"/>
                <w:szCs w:val="22"/>
              </w:rPr>
              <w:t xml:space="preserve">Position </w:t>
            </w:r>
            <w:r w:rsidRPr="001C32DF">
              <w:rPr>
                <w:b/>
                <w:sz w:val="22"/>
                <w:szCs w:val="22"/>
              </w:rPr>
              <w:t xml:space="preserve">Title </w:t>
            </w:r>
            <w:r w:rsidRPr="001C32DF">
              <w:rPr>
                <w:b/>
                <w:spacing w:val="-42"/>
                <w:sz w:val="22"/>
                <w:szCs w:val="22"/>
              </w:rPr>
              <w:t xml:space="preserve">&amp;   </w:t>
            </w:r>
            <w:r w:rsidRPr="001C32DF">
              <w:rPr>
                <w:b/>
                <w:sz w:val="22"/>
                <w:szCs w:val="22"/>
              </w:rPr>
              <w:t>Name</w:t>
            </w:r>
          </w:p>
        </w:tc>
        <w:tc>
          <w:tcPr>
            <w:tcW w:w="1530" w:type="dxa"/>
            <w:vAlign w:val="bottom"/>
          </w:tcPr>
          <w:p w14:paraId="6A8B615D" w14:textId="77777777" w:rsidR="00162F12" w:rsidRPr="001C32DF" w:rsidRDefault="00162F12" w:rsidP="001E411F">
            <w:pPr>
              <w:spacing w:before="140"/>
              <w:ind w:left="-84" w:right="-132"/>
              <w:jc w:val="center"/>
              <w:rPr>
                <w:b/>
                <w:i/>
                <w:sz w:val="22"/>
                <w:szCs w:val="22"/>
              </w:rPr>
            </w:pPr>
            <w:r w:rsidRPr="001C32DF">
              <w:rPr>
                <w:b/>
                <w:sz w:val="22"/>
                <w:szCs w:val="22"/>
              </w:rPr>
              <w:t>Yearly</w:t>
            </w:r>
            <w:r w:rsidRPr="001C32DF">
              <w:rPr>
                <w:b/>
                <w:spacing w:val="-4"/>
                <w:sz w:val="22"/>
                <w:szCs w:val="22"/>
              </w:rPr>
              <w:t xml:space="preserve"> </w:t>
            </w:r>
            <w:r w:rsidRPr="001C32DF">
              <w:rPr>
                <w:b/>
                <w:sz w:val="22"/>
                <w:szCs w:val="22"/>
              </w:rPr>
              <w:t>Salary</w:t>
            </w:r>
          </w:p>
        </w:tc>
        <w:tc>
          <w:tcPr>
            <w:tcW w:w="900" w:type="dxa"/>
            <w:vAlign w:val="bottom"/>
          </w:tcPr>
          <w:p w14:paraId="00231D68" w14:textId="77777777" w:rsidR="00162F12" w:rsidRPr="001C32DF" w:rsidRDefault="00162F12" w:rsidP="001E411F">
            <w:pPr>
              <w:spacing w:before="140"/>
              <w:ind w:left="-120" w:right="-136"/>
              <w:jc w:val="center"/>
              <w:rPr>
                <w:b/>
                <w:i/>
                <w:sz w:val="22"/>
                <w:szCs w:val="22"/>
              </w:rPr>
            </w:pPr>
            <w:r w:rsidRPr="001C32DF">
              <w:rPr>
                <w:b/>
                <w:sz w:val="22"/>
                <w:szCs w:val="22"/>
              </w:rPr>
              <w:t>%</w:t>
            </w:r>
            <w:r w:rsidRPr="001C32DF">
              <w:rPr>
                <w:b/>
                <w:spacing w:val="-1"/>
                <w:sz w:val="22"/>
                <w:szCs w:val="22"/>
              </w:rPr>
              <w:t xml:space="preserve"> </w:t>
            </w:r>
            <w:r w:rsidRPr="001C32DF">
              <w:rPr>
                <w:b/>
                <w:sz w:val="22"/>
                <w:szCs w:val="22"/>
              </w:rPr>
              <w:t>of    Time</w:t>
            </w:r>
          </w:p>
        </w:tc>
        <w:tc>
          <w:tcPr>
            <w:tcW w:w="1025" w:type="dxa"/>
            <w:vAlign w:val="bottom"/>
          </w:tcPr>
          <w:p w14:paraId="5E2BD27B" w14:textId="77777777" w:rsidR="00162F12" w:rsidRPr="001C32DF" w:rsidRDefault="00162F12" w:rsidP="001E411F">
            <w:pPr>
              <w:spacing w:before="140"/>
              <w:ind w:left="-108" w:right="-78"/>
              <w:jc w:val="center"/>
              <w:rPr>
                <w:b/>
                <w:i/>
                <w:sz w:val="22"/>
                <w:szCs w:val="22"/>
              </w:rPr>
            </w:pPr>
            <w:r w:rsidRPr="001C32DF">
              <w:rPr>
                <w:b/>
                <w:sz w:val="22"/>
                <w:szCs w:val="22"/>
              </w:rPr>
              <w:t># of Months</w:t>
            </w:r>
          </w:p>
        </w:tc>
        <w:tc>
          <w:tcPr>
            <w:tcW w:w="1643" w:type="dxa"/>
            <w:vAlign w:val="bottom"/>
          </w:tcPr>
          <w:p w14:paraId="52369F43" w14:textId="0FC557F0" w:rsidR="00162F12" w:rsidRPr="001C32DF" w:rsidRDefault="00162F12" w:rsidP="001E411F">
            <w:pPr>
              <w:spacing w:before="140"/>
              <w:ind w:left="-48" w:right="-54"/>
              <w:jc w:val="center"/>
              <w:rPr>
                <w:b/>
                <w:i/>
                <w:sz w:val="22"/>
                <w:szCs w:val="22"/>
              </w:rPr>
            </w:pPr>
            <w:r w:rsidRPr="001C32DF">
              <w:rPr>
                <w:b/>
                <w:sz w:val="22"/>
                <w:szCs w:val="22"/>
              </w:rPr>
              <w:t xml:space="preserve">$ </w:t>
            </w:r>
            <w:r>
              <w:rPr>
                <w:b/>
                <w:sz w:val="22"/>
                <w:szCs w:val="22"/>
              </w:rPr>
              <w:t>Match</w:t>
            </w:r>
          </w:p>
        </w:tc>
      </w:tr>
      <w:tr w:rsidR="00162F12" w:rsidRPr="001C32DF" w14:paraId="509A7EFB" w14:textId="77777777" w:rsidTr="001E411F">
        <w:trPr>
          <w:trHeight w:val="731"/>
        </w:trPr>
        <w:tc>
          <w:tcPr>
            <w:tcW w:w="2610" w:type="dxa"/>
            <w:vAlign w:val="bottom"/>
          </w:tcPr>
          <w:p w14:paraId="59BEBEAA" w14:textId="77777777" w:rsidR="00162F12" w:rsidRPr="001C32DF" w:rsidRDefault="00162F12" w:rsidP="001E411F">
            <w:pPr>
              <w:spacing w:before="140"/>
              <w:ind w:left="-18" w:right="-132"/>
              <w:rPr>
                <w:sz w:val="22"/>
                <w:szCs w:val="22"/>
              </w:rPr>
            </w:pPr>
            <w:r w:rsidRPr="001C32DF">
              <w:rPr>
                <w:sz w:val="22"/>
                <w:szCs w:val="22"/>
              </w:rPr>
              <w:t xml:space="preserve">PI, </w:t>
            </w:r>
          </w:p>
        </w:tc>
        <w:tc>
          <w:tcPr>
            <w:tcW w:w="1530" w:type="dxa"/>
            <w:vAlign w:val="bottom"/>
          </w:tcPr>
          <w:p w14:paraId="05A575B3" w14:textId="77777777" w:rsidR="00162F12" w:rsidRPr="001C32DF" w:rsidRDefault="00162F12" w:rsidP="001E411F">
            <w:pPr>
              <w:spacing w:before="140"/>
              <w:ind w:left="-84" w:right="-132"/>
              <w:jc w:val="center"/>
              <w:rPr>
                <w:bCs/>
                <w:iCs/>
                <w:sz w:val="22"/>
                <w:szCs w:val="22"/>
              </w:rPr>
            </w:pPr>
            <w:r w:rsidRPr="001C32DF">
              <w:rPr>
                <w:bCs/>
                <w:iCs/>
                <w:sz w:val="22"/>
                <w:szCs w:val="22"/>
              </w:rPr>
              <w:t>$</w:t>
            </w:r>
          </w:p>
        </w:tc>
        <w:tc>
          <w:tcPr>
            <w:tcW w:w="900" w:type="dxa"/>
            <w:vAlign w:val="bottom"/>
          </w:tcPr>
          <w:p w14:paraId="37A103C2" w14:textId="77777777" w:rsidR="00162F12" w:rsidRPr="001C32DF" w:rsidRDefault="00162F12" w:rsidP="001E411F">
            <w:pPr>
              <w:spacing w:before="140"/>
              <w:ind w:left="-120" w:right="-136"/>
              <w:jc w:val="center"/>
              <w:rPr>
                <w:b/>
                <w:i/>
                <w:sz w:val="22"/>
                <w:szCs w:val="22"/>
              </w:rPr>
            </w:pPr>
            <w:proofErr w:type="spellStart"/>
            <w:r>
              <w:rPr>
                <w:sz w:val="22"/>
                <w:szCs w:val="22"/>
              </w:rPr>
              <w:t>x.x</w:t>
            </w:r>
            <w:proofErr w:type="spellEnd"/>
            <w:r w:rsidRPr="001C32DF">
              <w:rPr>
                <w:sz w:val="22"/>
                <w:szCs w:val="22"/>
              </w:rPr>
              <w:t>%</w:t>
            </w:r>
          </w:p>
        </w:tc>
        <w:tc>
          <w:tcPr>
            <w:tcW w:w="1025" w:type="dxa"/>
            <w:vAlign w:val="bottom"/>
          </w:tcPr>
          <w:p w14:paraId="3719F801" w14:textId="77777777" w:rsidR="00162F12" w:rsidRPr="001C32DF" w:rsidRDefault="00162F12" w:rsidP="001E411F">
            <w:pPr>
              <w:spacing w:before="140"/>
              <w:ind w:left="-108" w:right="-78"/>
              <w:jc w:val="center"/>
              <w:rPr>
                <w:bCs/>
                <w:iCs/>
                <w:sz w:val="22"/>
                <w:szCs w:val="22"/>
              </w:rPr>
            </w:pPr>
            <w:proofErr w:type="spellStart"/>
            <w:r>
              <w:rPr>
                <w:bCs/>
                <w:iCs/>
                <w:sz w:val="22"/>
                <w:szCs w:val="22"/>
              </w:rPr>
              <w:t>x.xx</w:t>
            </w:r>
            <w:proofErr w:type="spellEnd"/>
          </w:p>
        </w:tc>
        <w:tc>
          <w:tcPr>
            <w:tcW w:w="1643" w:type="dxa"/>
            <w:vAlign w:val="bottom"/>
          </w:tcPr>
          <w:p w14:paraId="7A4BFF9F" w14:textId="77777777" w:rsidR="00162F12" w:rsidRPr="001C32DF" w:rsidRDefault="00162F12" w:rsidP="001E411F">
            <w:pPr>
              <w:spacing w:before="140"/>
              <w:ind w:left="-48" w:right="-54"/>
              <w:jc w:val="center"/>
              <w:rPr>
                <w:b/>
                <w:i/>
                <w:sz w:val="22"/>
                <w:szCs w:val="22"/>
              </w:rPr>
            </w:pPr>
            <w:r w:rsidRPr="001C32DF">
              <w:rPr>
                <w:sz w:val="22"/>
                <w:szCs w:val="22"/>
              </w:rPr>
              <w:t>$</w:t>
            </w:r>
          </w:p>
        </w:tc>
      </w:tr>
      <w:tr w:rsidR="00162F12" w:rsidRPr="001C32DF" w14:paraId="305D2CB5" w14:textId="77777777" w:rsidTr="001E411F">
        <w:trPr>
          <w:trHeight w:val="770"/>
        </w:trPr>
        <w:tc>
          <w:tcPr>
            <w:tcW w:w="2610" w:type="dxa"/>
            <w:vAlign w:val="bottom"/>
          </w:tcPr>
          <w:p w14:paraId="520645B7" w14:textId="77777777" w:rsidR="00162F12" w:rsidRPr="001C32DF" w:rsidRDefault="00162F12" w:rsidP="001E411F">
            <w:pPr>
              <w:spacing w:before="140"/>
              <w:ind w:left="-18" w:right="-132"/>
              <w:rPr>
                <w:sz w:val="22"/>
                <w:szCs w:val="22"/>
              </w:rPr>
            </w:pPr>
            <w:r>
              <w:rPr>
                <w:sz w:val="22"/>
                <w:szCs w:val="22"/>
              </w:rPr>
              <w:t>All other personal detailed – one line per person or position</w:t>
            </w:r>
          </w:p>
        </w:tc>
        <w:tc>
          <w:tcPr>
            <w:tcW w:w="1530" w:type="dxa"/>
            <w:vAlign w:val="bottom"/>
          </w:tcPr>
          <w:p w14:paraId="55AD51D9" w14:textId="77777777" w:rsidR="00162F12" w:rsidRPr="001C32DF" w:rsidRDefault="00162F12" w:rsidP="001E411F">
            <w:pPr>
              <w:spacing w:before="140"/>
              <w:ind w:left="-84" w:right="-132"/>
              <w:jc w:val="center"/>
              <w:rPr>
                <w:sz w:val="22"/>
                <w:szCs w:val="22"/>
              </w:rPr>
            </w:pPr>
            <w:r w:rsidRPr="001C32DF">
              <w:rPr>
                <w:sz w:val="22"/>
                <w:szCs w:val="22"/>
              </w:rPr>
              <w:t>$</w:t>
            </w:r>
          </w:p>
        </w:tc>
        <w:tc>
          <w:tcPr>
            <w:tcW w:w="900" w:type="dxa"/>
            <w:vAlign w:val="bottom"/>
          </w:tcPr>
          <w:p w14:paraId="7529DFE6" w14:textId="77777777" w:rsidR="00162F12" w:rsidRPr="001C32DF" w:rsidRDefault="00162F12" w:rsidP="001E411F">
            <w:pPr>
              <w:spacing w:before="140"/>
              <w:ind w:left="-120" w:right="-136"/>
              <w:jc w:val="center"/>
              <w:rPr>
                <w:sz w:val="22"/>
                <w:szCs w:val="22"/>
              </w:rPr>
            </w:pPr>
            <w:proofErr w:type="spellStart"/>
            <w:r>
              <w:rPr>
                <w:sz w:val="22"/>
                <w:szCs w:val="22"/>
              </w:rPr>
              <w:t>x.x</w:t>
            </w:r>
            <w:proofErr w:type="spellEnd"/>
            <w:r w:rsidRPr="001C32DF">
              <w:rPr>
                <w:sz w:val="22"/>
                <w:szCs w:val="22"/>
              </w:rPr>
              <w:t>%</w:t>
            </w:r>
          </w:p>
        </w:tc>
        <w:tc>
          <w:tcPr>
            <w:tcW w:w="1025" w:type="dxa"/>
            <w:vAlign w:val="bottom"/>
          </w:tcPr>
          <w:p w14:paraId="627F743D" w14:textId="77777777" w:rsidR="00162F12" w:rsidRPr="001C32DF" w:rsidRDefault="00162F12" w:rsidP="001E411F">
            <w:pPr>
              <w:spacing w:before="140"/>
              <w:ind w:left="-108" w:right="-78"/>
              <w:jc w:val="center"/>
              <w:rPr>
                <w:bCs/>
                <w:iCs/>
                <w:sz w:val="22"/>
                <w:szCs w:val="22"/>
              </w:rPr>
            </w:pPr>
            <w:proofErr w:type="spellStart"/>
            <w:r>
              <w:rPr>
                <w:bCs/>
                <w:iCs/>
                <w:sz w:val="22"/>
                <w:szCs w:val="22"/>
              </w:rPr>
              <w:t>x.xx</w:t>
            </w:r>
            <w:proofErr w:type="spellEnd"/>
          </w:p>
        </w:tc>
        <w:tc>
          <w:tcPr>
            <w:tcW w:w="1643" w:type="dxa"/>
            <w:vAlign w:val="bottom"/>
          </w:tcPr>
          <w:p w14:paraId="4E9B2166" w14:textId="77777777" w:rsidR="00162F12" w:rsidRPr="001C32DF" w:rsidRDefault="00162F12" w:rsidP="001E411F">
            <w:pPr>
              <w:spacing w:before="140"/>
              <w:ind w:left="-48" w:right="-54"/>
              <w:jc w:val="center"/>
              <w:rPr>
                <w:sz w:val="22"/>
                <w:szCs w:val="22"/>
              </w:rPr>
            </w:pPr>
            <w:r w:rsidRPr="001C32DF">
              <w:rPr>
                <w:sz w:val="22"/>
                <w:szCs w:val="22"/>
              </w:rPr>
              <w:t>$</w:t>
            </w:r>
          </w:p>
        </w:tc>
      </w:tr>
    </w:tbl>
    <w:p w14:paraId="47F3A67D" w14:textId="77777777" w:rsidR="00162F12" w:rsidRDefault="00162F12" w:rsidP="009B0AB6">
      <w:pPr>
        <w:spacing w:before="140"/>
        <w:ind w:right="-630"/>
        <w:rPr>
          <w:b/>
          <w:iCs/>
          <w:sz w:val="22"/>
          <w:szCs w:val="22"/>
        </w:rPr>
      </w:pPr>
    </w:p>
    <w:p w14:paraId="5FAB5E5E" w14:textId="77777777" w:rsidR="00162F12" w:rsidRDefault="00162F12" w:rsidP="009B0AB6">
      <w:pPr>
        <w:spacing w:before="140"/>
        <w:ind w:right="-630"/>
        <w:rPr>
          <w:b/>
          <w:iCs/>
          <w:sz w:val="22"/>
          <w:szCs w:val="22"/>
        </w:rPr>
      </w:pPr>
    </w:p>
    <w:p w14:paraId="2E32A5AB" w14:textId="77777777" w:rsidR="00162F12" w:rsidRDefault="00162F12" w:rsidP="009B0AB6">
      <w:pPr>
        <w:spacing w:before="140"/>
        <w:ind w:right="-630"/>
        <w:rPr>
          <w:b/>
          <w:iCs/>
          <w:sz w:val="22"/>
          <w:szCs w:val="22"/>
        </w:rPr>
      </w:pPr>
    </w:p>
    <w:p w14:paraId="6E130673" w14:textId="77777777" w:rsidR="00162F12" w:rsidRDefault="00162F12" w:rsidP="009B0AB6">
      <w:pPr>
        <w:spacing w:before="140"/>
        <w:ind w:right="-630"/>
        <w:rPr>
          <w:b/>
          <w:iCs/>
          <w:sz w:val="22"/>
          <w:szCs w:val="22"/>
        </w:rPr>
      </w:pPr>
    </w:p>
    <w:p w14:paraId="60961EA9" w14:textId="77777777" w:rsidR="00162F12" w:rsidRDefault="00162F12" w:rsidP="009B0AB6">
      <w:pPr>
        <w:spacing w:before="140"/>
        <w:ind w:right="-630"/>
        <w:rPr>
          <w:b/>
          <w:iCs/>
          <w:sz w:val="22"/>
          <w:szCs w:val="22"/>
        </w:rPr>
      </w:pPr>
    </w:p>
    <w:p w14:paraId="31CA9242" w14:textId="77777777" w:rsidR="00162F12" w:rsidRDefault="00162F12" w:rsidP="009B0AB6">
      <w:pPr>
        <w:spacing w:before="140"/>
        <w:ind w:right="-630"/>
        <w:rPr>
          <w:b/>
          <w:iCs/>
          <w:sz w:val="22"/>
          <w:szCs w:val="22"/>
        </w:rPr>
      </w:pPr>
    </w:p>
    <w:p w14:paraId="65D4F449" w14:textId="77777777" w:rsidR="00162F12" w:rsidRDefault="00162F12" w:rsidP="009B0AB6">
      <w:pPr>
        <w:spacing w:before="140"/>
        <w:ind w:right="-630"/>
        <w:rPr>
          <w:b/>
          <w:iCs/>
          <w:sz w:val="22"/>
          <w:szCs w:val="22"/>
        </w:rPr>
      </w:pPr>
    </w:p>
    <w:p w14:paraId="53619CCD" w14:textId="4359C485" w:rsidR="0019070F" w:rsidRPr="001C32DF" w:rsidRDefault="00C31FAD" w:rsidP="009B0AB6">
      <w:pPr>
        <w:spacing w:before="140"/>
        <w:ind w:right="-630"/>
        <w:rPr>
          <w:b/>
          <w:iCs/>
          <w:sz w:val="22"/>
          <w:szCs w:val="22"/>
        </w:rPr>
      </w:pPr>
      <w:r w:rsidRPr="001C32DF">
        <w:rPr>
          <w:b/>
          <w:iCs/>
          <w:sz w:val="22"/>
          <w:szCs w:val="22"/>
        </w:rPr>
        <w:t xml:space="preserve">Personnel </w:t>
      </w:r>
      <w:r w:rsidR="0019070F" w:rsidRPr="001C32DF">
        <w:rPr>
          <w:b/>
          <w:iCs/>
          <w:sz w:val="22"/>
          <w:szCs w:val="22"/>
        </w:rPr>
        <w:t>Justification</w:t>
      </w:r>
    </w:p>
    <w:p w14:paraId="567BD09B" w14:textId="289C6CE2" w:rsidR="003268C2" w:rsidRPr="00C806B8" w:rsidRDefault="003268C2" w:rsidP="00C806B8">
      <w:pPr>
        <w:pStyle w:val="Default"/>
        <w:jc w:val="both"/>
        <w:rPr>
          <w:rFonts w:ascii="Times New Roman" w:hAnsi="Times New Roman" w:cs="Times New Roman"/>
          <w:sz w:val="22"/>
          <w:szCs w:val="22"/>
        </w:rPr>
      </w:pPr>
      <w:r w:rsidRPr="00C806B8">
        <w:rPr>
          <w:rFonts w:ascii="Times New Roman" w:hAnsi="Times New Roman" w:cs="Times New Roman"/>
          <w:sz w:val="22"/>
          <w:szCs w:val="22"/>
        </w:rPr>
        <w:t>Sample Justification</w:t>
      </w:r>
    </w:p>
    <w:p w14:paraId="0699AECB" w14:textId="3B8209E4" w:rsidR="00204F80" w:rsidRPr="001C32DF" w:rsidRDefault="00C97B19" w:rsidP="00FC29D0">
      <w:pPr>
        <w:pStyle w:val="Default"/>
        <w:jc w:val="both"/>
        <w:rPr>
          <w:rFonts w:ascii="Times New Roman" w:hAnsi="Times New Roman" w:cs="Times New Roman"/>
          <w:color w:val="auto"/>
          <w:sz w:val="22"/>
          <w:szCs w:val="22"/>
        </w:rPr>
      </w:pPr>
      <w:r w:rsidRPr="001C32DF">
        <w:rPr>
          <w:rFonts w:ascii="Times New Roman" w:hAnsi="Times New Roman" w:cs="Times New Roman"/>
          <w:color w:val="auto"/>
          <w:sz w:val="22"/>
          <w:szCs w:val="22"/>
          <w:u w:val="single"/>
        </w:rPr>
        <w:t xml:space="preserve">PI, </w:t>
      </w:r>
      <w:r w:rsidR="003268C2">
        <w:rPr>
          <w:rFonts w:ascii="Times New Roman" w:hAnsi="Times New Roman" w:cs="Times New Roman"/>
          <w:color w:val="auto"/>
          <w:sz w:val="22"/>
          <w:szCs w:val="22"/>
          <w:u w:val="single"/>
        </w:rPr>
        <w:t>NAME</w:t>
      </w:r>
      <w:r w:rsidR="008D7048" w:rsidRPr="001C32DF">
        <w:rPr>
          <w:rFonts w:ascii="Times New Roman" w:hAnsi="Times New Roman" w:cs="Times New Roman"/>
          <w:color w:val="auto"/>
          <w:sz w:val="22"/>
          <w:szCs w:val="22"/>
        </w:rPr>
        <w:t xml:space="preserve"> </w:t>
      </w:r>
      <w:r w:rsidR="004F2706" w:rsidRPr="001C32DF">
        <w:rPr>
          <w:rFonts w:ascii="Times New Roman" w:hAnsi="Times New Roman" w:cs="Times New Roman"/>
          <w:color w:val="auto"/>
          <w:sz w:val="22"/>
          <w:szCs w:val="22"/>
        </w:rPr>
        <w:t xml:space="preserve">- </w:t>
      </w:r>
      <w:r w:rsidR="003268C2" w:rsidRPr="003268C2">
        <w:rPr>
          <w:rFonts w:ascii="Times New Roman" w:hAnsi="Times New Roman" w:cs="Times New Roman"/>
          <w:color w:val="auto"/>
          <w:sz w:val="22"/>
          <w:szCs w:val="22"/>
        </w:rPr>
        <w:t xml:space="preserve">This position directs the overall operation of the project; responsible for overseeing the implementation of project activities, coordination with other agencies, development of materials, provision of in-service and training, conducting meetings and coordinating with agencies, designs and directs the gathering, tabulating and interpreting of required data, responsible for overall program evaluation and for staff performance evaluation; and is the responsible authority for ensuring necessary reports/documentation are submitted to NOAA. This position relates to all program objectives. John Doe will provide </w:t>
      </w:r>
      <w:r w:rsidR="003268C2">
        <w:rPr>
          <w:rFonts w:ascii="Times New Roman" w:hAnsi="Times New Roman" w:cs="Times New Roman"/>
          <w:color w:val="auto"/>
          <w:sz w:val="22"/>
          <w:szCs w:val="22"/>
        </w:rPr>
        <w:t>xx</w:t>
      </w:r>
      <w:r w:rsidR="003268C2" w:rsidRPr="003268C2">
        <w:rPr>
          <w:rFonts w:ascii="Times New Roman" w:hAnsi="Times New Roman" w:cs="Times New Roman"/>
          <w:color w:val="auto"/>
          <w:sz w:val="22"/>
          <w:szCs w:val="22"/>
        </w:rPr>
        <w:t xml:space="preserve"> months effort for a total </w:t>
      </w:r>
      <w:r w:rsidR="003268C2">
        <w:rPr>
          <w:rFonts w:ascii="Times New Roman" w:hAnsi="Times New Roman" w:cs="Times New Roman"/>
          <w:color w:val="auto"/>
          <w:sz w:val="22"/>
          <w:szCs w:val="22"/>
        </w:rPr>
        <w:t xml:space="preserve">federal request </w:t>
      </w:r>
      <w:r w:rsidR="003268C2" w:rsidRPr="003268C2">
        <w:rPr>
          <w:rFonts w:ascii="Times New Roman" w:hAnsi="Times New Roman" w:cs="Times New Roman"/>
          <w:color w:val="auto"/>
          <w:sz w:val="22"/>
          <w:szCs w:val="22"/>
        </w:rPr>
        <w:t xml:space="preserve">of $xx </w:t>
      </w:r>
      <w:r w:rsidR="003268C2">
        <w:rPr>
          <w:rFonts w:ascii="Times New Roman" w:hAnsi="Times New Roman" w:cs="Times New Roman"/>
          <w:color w:val="auto"/>
          <w:sz w:val="22"/>
          <w:szCs w:val="22"/>
        </w:rPr>
        <w:t>with a match of $xx</w:t>
      </w:r>
      <w:r w:rsidR="003268C2" w:rsidRPr="003268C2">
        <w:rPr>
          <w:rFonts w:ascii="Times New Roman" w:hAnsi="Times New Roman" w:cs="Times New Roman"/>
          <w:color w:val="auto"/>
          <w:sz w:val="22"/>
          <w:szCs w:val="22"/>
        </w:rPr>
        <w:t>.</w:t>
      </w:r>
      <w:r w:rsidR="00582F03" w:rsidRPr="001C32DF">
        <w:rPr>
          <w:rFonts w:ascii="Times New Roman" w:hAnsi="Times New Roman" w:cs="Times New Roman"/>
          <w:color w:val="auto"/>
          <w:sz w:val="22"/>
          <w:szCs w:val="22"/>
        </w:rPr>
        <w:t xml:space="preserve"> </w:t>
      </w:r>
    </w:p>
    <w:p w14:paraId="7E532E1B" w14:textId="581CCDB3" w:rsidR="00C97B19" w:rsidRPr="001C32DF" w:rsidRDefault="00C97B19" w:rsidP="00FC29D0">
      <w:pPr>
        <w:pStyle w:val="Default"/>
        <w:jc w:val="both"/>
        <w:rPr>
          <w:rFonts w:ascii="Times New Roman" w:hAnsi="Times New Roman" w:cs="Times New Roman"/>
          <w:color w:val="auto"/>
          <w:sz w:val="22"/>
          <w:szCs w:val="22"/>
        </w:rPr>
      </w:pPr>
    </w:p>
    <w:p w14:paraId="0B9F7071" w14:textId="4BFC5E99" w:rsidR="00C57B03" w:rsidRPr="001C32DF" w:rsidRDefault="00C57B03" w:rsidP="00C57B03">
      <w:pPr>
        <w:pStyle w:val="NormalWeb"/>
        <w:tabs>
          <w:tab w:val="left" w:pos="3060"/>
          <w:tab w:val="right" w:pos="9000"/>
        </w:tabs>
        <w:ind w:left="4320" w:hanging="4320"/>
        <w:rPr>
          <w:b/>
          <w:bCs/>
          <w:sz w:val="22"/>
          <w:szCs w:val="22"/>
        </w:rPr>
      </w:pPr>
      <w:r w:rsidRPr="001C32DF">
        <w:rPr>
          <w:b/>
          <w:bCs/>
          <w:sz w:val="22"/>
          <w:szCs w:val="22"/>
        </w:rPr>
        <w:t xml:space="preserve">Year 1 – Fringe Benefits </w:t>
      </w:r>
      <w:r w:rsidRPr="001C32DF">
        <w:rPr>
          <w:b/>
          <w:bCs/>
          <w:sz w:val="22"/>
          <w:szCs w:val="22"/>
        </w:rPr>
        <w:tab/>
        <w:t xml:space="preserve">Total </w:t>
      </w:r>
      <w:r w:rsidR="00D63ED7">
        <w:rPr>
          <w:b/>
          <w:bCs/>
          <w:sz w:val="22"/>
          <w:szCs w:val="22"/>
        </w:rPr>
        <w:t>Federal</w:t>
      </w:r>
      <w:r w:rsidRPr="001C32DF">
        <w:rPr>
          <w:b/>
          <w:bCs/>
          <w:sz w:val="22"/>
          <w:szCs w:val="22"/>
        </w:rPr>
        <w:t xml:space="preserve"> Requested: $</w:t>
      </w:r>
      <w:r w:rsidR="0004020C">
        <w:rPr>
          <w:b/>
          <w:bCs/>
          <w:sz w:val="22"/>
          <w:szCs w:val="22"/>
        </w:rPr>
        <w:t>xx</w:t>
      </w:r>
      <w:r w:rsidRPr="001C32DF">
        <w:rPr>
          <w:b/>
          <w:bCs/>
          <w:sz w:val="22"/>
          <w:szCs w:val="22"/>
        </w:rPr>
        <w:tab/>
        <w:t xml:space="preserve">Total Match: </w:t>
      </w:r>
      <w:r w:rsidR="0004020C">
        <w:rPr>
          <w:b/>
          <w:bCs/>
          <w:sz w:val="22"/>
          <w:szCs w:val="22"/>
        </w:rPr>
        <w:t>$xx</w:t>
      </w:r>
    </w:p>
    <w:tbl>
      <w:tblPr>
        <w:tblStyle w:val="TableGrid"/>
        <w:tblW w:w="7650" w:type="dxa"/>
        <w:tblInd w:w="-5" w:type="dxa"/>
        <w:tblLook w:val="04A0" w:firstRow="1" w:lastRow="0" w:firstColumn="1" w:lastColumn="0" w:noHBand="0" w:noVBand="1"/>
      </w:tblPr>
      <w:tblGrid>
        <w:gridCol w:w="2970"/>
        <w:gridCol w:w="1440"/>
        <w:gridCol w:w="1440"/>
        <w:gridCol w:w="1800"/>
      </w:tblGrid>
      <w:tr w:rsidR="003364D3" w:rsidRPr="001C32DF" w14:paraId="50426DDE" w14:textId="1862B6FC" w:rsidTr="003364D3">
        <w:trPr>
          <w:trHeight w:val="449"/>
        </w:trPr>
        <w:tc>
          <w:tcPr>
            <w:tcW w:w="2970" w:type="dxa"/>
            <w:vAlign w:val="bottom"/>
          </w:tcPr>
          <w:p w14:paraId="1359EC1D" w14:textId="77777777" w:rsidR="003364D3" w:rsidRPr="001C32DF" w:rsidRDefault="003364D3" w:rsidP="00BC1760">
            <w:pPr>
              <w:ind w:right="-48"/>
              <w:rPr>
                <w:b/>
                <w:i/>
                <w:sz w:val="22"/>
                <w:szCs w:val="22"/>
              </w:rPr>
            </w:pPr>
            <w:bookmarkStart w:id="0" w:name="_Hlk161305394"/>
            <w:r w:rsidRPr="001C32DF">
              <w:rPr>
                <w:b/>
                <w:spacing w:val="-1"/>
                <w:sz w:val="22"/>
                <w:szCs w:val="22"/>
              </w:rPr>
              <w:t xml:space="preserve">Position </w:t>
            </w:r>
            <w:r w:rsidRPr="001C32DF">
              <w:rPr>
                <w:b/>
                <w:sz w:val="22"/>
                <w:szCs w:val="22"/>
              </w:rPr>
              <w:t xml:space="preserve">Title </w:t>
            </w:r>
            <w:r w:rsidRPr="001C32DF">
              <w:rPr>
                <w:b/>
                <w:spacing w:val="-42"/>
                <w:sz w:val="22"/>
                <w:szCs w:val="22"/>
              </w:rPr>
              <w:t xml:space="preserve">&amp;   </w:t>
            </w:r>
            <w:r w:rsidRPr="001C32DF">
              <w:rPr>
                <w:b/>
                <w:sz w:val="22"/>
                <w:szCs w:val="22"/>
              </w:rPr>
              <w:t>Name</w:t>
            </w:r>
          </w:p>
        </w:tc>
        <w:tc>
          <w:tcPr>
            <w:tcW w:w="1440" w:type="dxa"/>
            <w:vAlign w:val="bottom"/>
          </w:tcPr>
          <w:p w14:paraId="7BC3DB44" w14:textId="77777777" w:rsidR="003364D3" w:rsidRPr="001C32DF" w:rsidRDefault="003364D3" w:rsidP="00BC1760">
            <w:pPr>
              <w:ind w:left="-78" w:right="-102" w:firstLine="12"/>
              <w:jc w:val="center"/>
              <w:rPr>
                <w:b/>
                <w:i/>
                <w:sz w:val="22"/>
                <w:szCs w:val="22"/>
              </w:rPr>
            </w:pPr>
            <w:r w:rsidRPr="001C32DF">
              <w:rPr>
                <w:b/>
                <w:sz w:val="22"/>
                <w:szCs w:val="22"/>
              </w:rPr>
              <w:t>Yearly</w:t>
            </w:r>
            <w:r w:rsidRPr="001C32DF">
              <w:rPr>
                <w:b/>
                <w:spacing w:val="-4"/>
                <w:sz w:val="22"/>
                <w:szCs w:val="22"/>
              </w:rPr>
              <w:t xml:space="preserve"> </w:t>
            </w:r>
            <w:r w:rsidRPr="001C32DF">
              <w:rPr>
                <w:b/>
                <w:sz w:val="22"/>
                <w:szCs w:val="22"/>
              </w:rPr>
              <w:t>Salary</w:t>
            </w:r>
          </w:p>
        </w:tc>
        <w:tc>
          <w:tcPr>
            <w:tcW w:w="1440" w:type="dxa"/>
            <w:vAlign w:val="bottom"/>
          </w:tcPr>
          <w:p w14:paraId="23BFAB87" w14:textId="0BA0C417" w:rsidR="003364D3" w:rsidRPr="001C32DF" w:rsidRDefault="003364D3" w:rsidP="00BC1760">
            <w:pPr>
              <w:ind w:left="-114" w:right="-102"/>
              <w:jc w:val="center"/>
              <w:rPr>
                <w:b/>
                <w:i/>
                <w:sz w:val="22"/>
                <w:szCs w:val="22"/>
              </w:rPr>
            </w:pPr>
            <w:r w:rsidRPr="001C32DF">
              <w:rPr>
                <w:b/>
                <w:sz w:val="22"/>
                <w:szCs w:val="22"/>
              </w:rPr>
              <w:t>%</w:t>
            </w:r>
            <w:r w:rsidRPr="001C32DF">
              <w:rPr>
                <w:b/>
                <w:spacing w:val="-1"/>
                <w:sz w:val="22"/>
                <w:szCs w:val="22"/>
              </w:rPr>
              <w:t xml:space="preserve"> </w:t>
            </w:r>
            <w:r w:rsidRPr="001C32DF">
              <w:rPr>
                <w:b/>
                <w:sz w:val="22"/>
                <w:szCs w:val="22"/>
              </w:rPr>
              <w:t>of Rate</w:t>
            </w:r>
          </w:p>
        </w:tc>
        <w:tc>
          <w:tcPr>
            <w:tcW w:w="1800" w:type="dxa"/>
            <w:vAlign w:val="bottom"/>
          </w:tcPr>
          <w:p w14:paraId="0B241C35" w14:textId="3E5FF608" w:rsidR="003364D3" w:rsidRPr="001C32DF" w:rsidRDefault="003364D3" w:rsidP="00BC1760">
            <w:pPr>
              <w:ind w:left="-114" w:right="-102"/>
              <w:jc w:val="center"/>
              <w:rPr>
                <w:b/>
                <w:i/>
                <w:sz w:val="22"/>
                <w:szCs w:val="22"/>
              </w:rPr>
            </w:pPr>
            <w:r w:rsidRPr="001C32DF">
              <w:rPr>
                <w:b/>
                <w:sz w:val="22"/>
                <w:szCs w:val="22"/>
              </w:rPr>
              <w:t xml:space="preserve">$ </w:t>
            </w:r>
            <w:r>
              <w:rPr>
                <w:b/>
                <w:sz w:val="22"/>
                <w:szCs w:val="22"/>
              </w:rPr>
              <w:t xml:space="preserve">Federal </w:t>
            </w:r>
            <w:r w:rsidRPr="001C32DF">
              <w:rPr>
                <w:b/>
                <w:sz w:val="22"/>
                <w:szCs w:val="22"/>
              </w:rPr>
              <w:t>Fringe</w:t>
            </w:r>
          </w:p>
        </w:tc>
      </w:tr>
      <w:tr w:rsidR="003364D3" w:rsidRPr="001C32DF" w14:paraId="507C6D71" w14:textId="58D88839" w:rsidTr="003364D3">
        <w:trPr>
          <w:trHeight w:val="431"/>
        </w:trPr>
        <w:tc>
          <w:tcPr>
            <w:tcW w:w="2970" w:type="dxa"/>
            <w:vAlign w:val="bottom"/>
          </w:tcPr>
          <w:p w14:paraId="1F7DCEF1" w14:textId="237FFD45" w:rsidR="003364D3" w:rsidRPr="001C32DF" w:rsidRDefault="003364D3" w:rsidP="00BC1760">
            <w:pPr>
              <w:ind w:right="-48"/>
              <w:rPr>
                <w:b/>
                <w:i/>
                <w:sz w:val="22"/>
                <w:szCs w:val="22"/>
              </w:rPr>
            </w:pPr>
            <w:r w:rsidRPr="001C32DF">
              <w:rPr>
                <w:sz w:val="22"/>
                <w:szCs w:val="22"/>
              </w:rPr>
              <w:t xml:space="preserve">PI, </w:t>
            </w:r>
          </w:p>
        </w:tc>
        <w:tc>
          <w:tcPr>
            <w:tcW w:w="1440" w:type="dxa"/>
            <w:vAlign w:val="bottom"/>
          </w:tcPr>
          <w:p w14:paraId="3878BF9B" w14:textId="568278FB" w:rsidR="003364D3" w:rsidRPr="001C32DF" w:rsidRDefault="003364D3" w:rsidP="00BC1760">
            <w:pPr>
              <w:ind w:left="-78" w:right="-102" w:firstLine="12"/>
              <w:jc w:val="center"/>
              <w:rPr>
                <w:b/>
                <w:i/>
                <w:sz w:val="22"/>
                <w:szCs w:val="22"/>
              </w:rPr>
            </w:pPr>
            <w:r w:rsidRPr="001C32DF">
              <w:rPr>
                <w:bCs/>
                <w:iCs/>
                <w:sz w:val="22"/>
                <w:szCs w:val="22"/>
              </w:rPr>
              <w:t>$</w:t>
            </w:r>
            <w:r>
              <w:rPr>
                <w:bCs/>
                <w:iCs/>
                <w:sz w:val="22"/>
                <w:szCs w:val="22"/>
              </w:rPr>
              <w:t>x</w:t>
            </w:r>
          </w:p>
        </w:tc>
        <w:tc>
          <w:tcPr>
            <w:tcW w:w="1440" w:type="dxa"/>
            <w:vAlign w:val="bottom"/>
          </w:tcPr>
          <w:p w14:paraId="0B5B5ECD" w14:textId="16D89084" w:rsidR="003364D3" w:rsidRPr="001C32DF" w:rsidRDefault="003364D3" w:rsidP="00BC1760">
            <w:pPr>
              <w:ind w:right="-102"/>
              <w:jc w:val="center"/>
              <w:rPr>
                <w:b/>
                <w:i/>
                <w:sz w:val="22"/>
                <w:szCs w:val="22"/>
              </w:rPr>
            </w:pPr>
            <w:proofErr w:type="spellStart"/>
            <w:r>
              <w:rPr>
                <w:sz w:val="22"/>
                <w:szCs w:val="22"/>
              </w:rPr>
              <w:t>xx.xx</w:t>
            </w:r>
            <w:proofErr w:type="spellEnd"/>
            <w:r w:rsidRPr="001C32DF">
              <w:rPr>
                <w:sz w:val="22"/>
                <w:szCs w:val="22"/>
              </w:rPr>
              <w:t>%</w:t>
            </w:r>
          </w:p>
        </w:tc>
        <w:tc>
          <w:tcPr>
            <w:tcW w:w="1800" w:type="dxa"/>
            <w:vAlign w:val="bottom"/>
          </w:tcPr>
          <w:p w14:paraId="4B508882" w14:textId="7C25CC5C" w:rsidR="003364D3" w:rsidRPr="001C32DF" w:rsidRDefault="003364D3" w:rsidP="00BC1760">
            <w:pPr>
              <w:ind w:left="-114" w:right="-102"/>
              <w:jc w:val="center"/>
              <w:rPr>
                <w:b/>
                <w:i/>
                <w:sz w:val="22"/>
                <w:szCs w:val="22"/>
              </w:rPr>
            </w:pPr>
            <w:r w:rsidRPr="001C32DF">
              <w:rPr>
                <w:sz w:val="22"/>
                <w:szCs w:val="22"/>
              </w:rPr>
              <w:t>$</w:t>
            </w:r>
            <w:r>
              <w:rPr>
                <w:sz w:val="22"/>
                <w:szCs w:val="22"/>
              </w:rPr>
              <w:t>x</w:t>
            </w:r>
          </w:p>
        </w:tc>
      </w:tr>
      <w:tr w:rsidR="003364D3" w:rsidRPr="001C32DF" w14:paraId="3CE50D40" w14:textId="394050F8" w:rsidTr="003364D3">
        <w:trPr>
          <w:trHeight w:val="818"/>
        </w:trPr>
        <w:tc>
          <w:tcPr>
            <w:tcW w:w="2970" w:type="dxa"/>
            <w:vAlign w:val="bottom"/>
          </w:tcPr>
          <w:p w14:paraId="7A3391F2" w14:textId="4D16ECDD" w:rsidR="003364D3" w:rsidRPr="001C32DF" w:rsidRDefault="003364D3" w:rsidP="00BC1760">
            <w:pPr>
              <w:ind w:right="-48"/>
              <w:rPr>
                <w:b/>
                <w:i/>
                <w:sz w:val="22"/>
                <w:szCs w:val="22"/>
              </w:rPr>
            </w:pPr>
            <w:r>
              <w:rPr>
                <w:sz w:val="22"/>
                <w:szCs w:val="22"/>
              </w:rPr>
              <w:t>All other personal detailed – one line per person or position</w:t>
            </w:r>
          </w:p>
        </w:tc>
        <w:tc>
          <w:tcPr>
            <w:tcW w:w="1440" w:type="dxa"/>
            <w:vAlign w:val="bottom"/>
          </w:tcPr>
          <w:p w14:paraId="7C0F664E" w14:textId="42515CA0" w:rsidR="003364D3" w:rsidRPr="001C32DF" w:rsidRDefault="003364D3" w:rsidP="00BC1760">
            <w:pPr>
              <w:ind w:left="-78" w:right="-102" w:firstLine="12"/>
              <w:jc w:val="center"/>
              <w:rPr>
                <w:b/>
                <w:i/>
                <w:sz w:val="22"/>
                <w:szCs w:val="22"/>
              </w:rPr>
            </w:pPr>
            <w:r w:rsidRPr="001C32DF">
              <w:rPr>
                <w:sz w:val="22"/>
                <w:szCs w:val="22"/>
              </w:rPr>
              <w:t>$</w:t>
            </w:r>
            <w:r>
              <w:rPr>
                <w:sz w:val="22"/>
                <w:szCs w:val="22"/>
              </w:rPr>
              <w:t>x</w:t>
            </w:r>
          </w:p>
        </w:tc>
        <w:tc>
          <w:tcPr>
            <w:tcW w:w="1440" w:type="dxa"/>
            <w:vAlign w:val="bottom"/>
          </w:tcPr>
          <w:p w14:paraId="7C9EB176" w14:textId="0767AB21" w:rsidR="003364D3" w:rsidRPr="001C32DF" w:rsidRDefault="003364D3" w:rsidP="00BC1760">
            <w:pPr>
              <w:ind w:right="-102"/>
              <w:jc w:val="center"/>
              <w:rPr>
                <w:b/>
                <w:i/>
                <w:sz w:val="22"/>
                <w:szCs w:val="22"/>
              </w:rPr>
            </w:pPr>
            <w:proofErr w:type="spellStart"/>
            <w:r>
              <w:rPr>
                <w:sz w:val="22"/>
                <w:szCs w:val="22"/>
              </w:rPr>
              <w:t>xx.xx</w:t>
            </w:r>
            <w:proofErr w:type="spellEnd"/>
            <w:r w:rsidRPr="001C32DF">
              <w:rPr>
                <w:sz w:val="22"/>
                <w:szCs w:val="22"/>
              </w:rPr>
              <w:t>%</w:t>
            </w:r>
          </w:p>
        </w:tc>
        <w:tc>
          <w:tcPr>
            <w:tcW w:w="1800" w:type="dxa"/>
            <w:vAlign w:val="bottom"/>
          </w:tcPr>
          <w:p w14:paraId="12F695FB" w14:textId="0010BEB4" w:rsidR="003364D3" w:rsidRPr="001C32DF" w:rsidRDefault="003364D3" w:rsidP="00BC1760">
            <w:pPr>
              <w:ind w:left="-114" w:right="-102"/>
              <w:jc w:val="center"/>
              <w:rPr>
                <w:b/>
                <w:i/>
                <w:sz w:val="22"/>
                <w:szCs w:val="22"/>
              </w:rPr>
            </w:pPr>
            <w:r w:rsidRPr="001C32DF">
              <w:rPr>
                <w:sz w:val="22"/>
                <w:szCs w:val="22"/>
              </w:rPr>
              <w:t xml:space="preserve">$ </w:t>
            </w:r>
            <w:r>
              <w:rPr>
                <w:sz w:val="22"/>
                <w:szCs w:val="22"/>
              </w:rPr>
              <w:t>x</w:t>
            </w:r>
          </w:p>
        </w:tc>
      </w:tr>
      <w:bookmarkEnd w:id="0"/>
    </w:tbl>
    <w:p w14:paraId="2158B0C7" w14:textId="77777777" w:rsidR="00920870" w:rsidRDefault="00920870" w:rsidP="009B0AB6">
      <w:pPr>
        <w:widowControl w:val="0"/>
        <w:autoSpaceDE w:val="0"/>
        <w:autoSpaceDN w:val="0"/>
        <w:adjustRightInd w:val="0"/>
        <w:ind w:right="-720"/>
        <w:rPr>
          <w:b/>
          <w:bCs/>
          <w:sz w:val="22"/>
          <w:szCs w:val="22"/>
        </w:rPr>
      </w:pPr>
    </w:p>
    <w:p w14:paraId="3C24D441" w14:textId="77777777" w:rsidR="00AE6393" w:rsidRPr="001C32DF" w:rsidRDefault="00AE6393" w:rsidP="009B0AB6">
      <w:pPr>
        <w:widowControl w:val="0"/>
        <w:autoSpaceDE w:val="0"/>
        <w:autoSpaceDN w:val="0"/>
        <w:adjustRightInd w:val="0"/>
        <w:ind w:right="-720"/>
        <w:rPr>
          <w:b/>
          <w:bCs/>
          <w:sz w:val="22"/>
          <w:szCs w:val="22"/>
        </w:rPr>
      </w:pPr>
    </w:p>
    <w:tbl>
      <w:tblPr>
        <w:tblStyle w:val="TableGrid"/>
        <w:tblW w:w="7650" w:type="dxa"/>
        <w:tblInd w:w="-5" w:type="dxa"/>
        <w:tblLook w:val="04A0" w:firstRow="1" w:lastRow="0" w:firstColumn="1" w:lastColumn="0" w:noHBand="0" w:noVBand="1"/>
      </w:tblPr>
      <w:tblGrid>
        <w:gridCol w:w="2970"/>
        <w:gridCol w:w="1440"/>
        <w:gridCol w:w="1440"/>
        <w:gridCol w:w="1800"/>
      </w:tblGrid>
      <w:tr w:rsidR="003364D3" w:rsidRPr="001C32DF" w14:paraId="72FD1423" w14:textId="77777777" w:rsidTr="001E411F">
        <w:trPr>
          <w:trHeight w:val="449"/>
        </w:trPr>
        <w:tc>
          <w:tcPr>
            <w:tcW w:w="2970" w:type="dxa"/>
            <w:vAlign w:val="bottom"/>
          </w:tcPr>
          <w:p w14:paraId="775F7082" w14:textId="77777777" w:rsidR="003364D3" w:rsidRPr="001C32DF" w:rsidRDefault="003364D3" w:rsidP="001E411F">
            <w:pPr>
              <w:ind w:right="-48"/>
              <w:rPr>
                <w:b/>
                <w:i/>
                <w:sz w:val="22"/>
                <w:szCs w:val="22"/>
              </w:rPr>
            </w:pPr>
            <w:r w:rsidRPr="001C32DF">
              <w:rPr>
                <w:b/>
                <w:spacing w:val="-1"/>
                <w:sz w:val="22"/>
                <w:szCs w:val="22"/>
              </w:rPr>
              <w:lastRenderedPageBreak/>
              <w:t xml:space="preserve">Position </w:t>
            </w:r>
            <w:r w:rsidRPr="001C32DF">
              <w:rPr>
                <w:b/>
                <w:sz w:val="22"/>
                <w:szCs w:val="22"/>
              </w:rPr>
              <w:t xml:space="preserve">Title </w:t>
            </w:r>
            <w:r w:rsidRPr="001C32DF">
              <w:rPr>
                <w:b/>
                <w:spacing w:val="-42"/>
                <w:sz w:val="22"/>
                <w:szCs w:val="22"/>
              </w:rPr>
              <w:t xml:space="preserve">&amp;   </w:t>
            </w:r>
            <w:r w:rsidRPr="001C32DF">
              <w:rPr>
                <w:b/>
                <w:sz w:val="22"/>
                <w:szCs w:val="22"/>
              </w:rPr>
              <w:t>Name</w:t>
            </w:r>
          </w:p>
        </w:tc>
        <w:tc>
          <w:tcPr>
            <w:tcW w:w="1440" w:type="dxa"/>
            <w:vAlign w:val="bottom"/>
          </w:tcPr>
          <w:p w14:paraId="236C2B35" w14:textId="77777777" w:rsidR="003364D3" w:rsidRPr="001C32DF" w:rsidRDefault="003364D3" w:rsidP="001E411F">
            <w:pPr>
              <w:ind w:left="-78" w:right="-102" w:firstLine="12"/>
              <w:jc w:val="center"/>
              <w:rPr>
                <w:b/>
                <w:i/>
                <w:sz w:val="22"/>
                <w:szCs w:val="22"/>
              </w:rPr>
            </w:pPr>
            <w:r w:rsidRPr="001C32DF">
              <w:rPr>
                <w:b/>
                <w:sz w:val="22"/>
                <w:szCs w:val="22"/>
              </w:rPr>
              <w:t>Yearly</w:t>
            </w:r>
            <w:r w:rsidRPr="001C32DF">
              <w:rPr>
                <w:b/>
                <w:spacing w:val="-4"/>
                <w:sz w:val="22"/>
                <w:szCs w:val="22"/>
              </w:rPr>
              <w:t xml:space="preserve"> </w:t>
            </w:r>
            <w:r w:rsidRPr="001C32DF">
              <w:rPr>
                <w:b/>
                <w:sz w:val="22"/>
                <w:szCs w:val="22"/>
              </w:rPr>
              <w:t>Salary</w:t>
            </w:r>
          </w:p>
        </w:tc>
        <w:tc>
          <w:tcPr>
            <w:tcW w:w="1440" w:type="dxa"/>
            <w:vAlign w:val="bottom"/>
          </w:tcPr>
          <w:p w14:paraId="07C24D06" w14:textId="77777777" w:rsidR="003364D3" w:rsidRPr="001C32DF" w:rsidRDefault="003364D3" w:rsidP="001E411F">
            <w:pPr>
              <w:ind w:left="-114" w:right="-102"/>
              <w:jc w:val="center"/>
              <w:rPr>
                <w:b/>
                <w:i/>
                <w:sz w:val="22"/>
                <w:szCs w:val="22"/>
              </w:rPr>
            </w:pPr>
            <w:r w:rsidRPr="001C32DF">
              <w:rPr>
                <w:b/>
                <w:sz w:val="22"/>
                <w:szCs w:val="22"/>
              </w:rPr>
              <w:t>%</w:t>
            </w:r>
            <w:r w:rsidRPr="001C32DF">
              <w:rPr>
                <w:b/>
                <w:spacing w:val="-1"/>
                <w:sz w:val="22"/>
                <w:szCs w:val="22"/>
              </w:rPr>
              <w:t xml:space="preserve"> </w:t>
            </w:r>
            <w:r w:rsidRPr="001C32DF">
              <w:rPr>
                <w:b/>
                <w:sz w:val="22"/>
                <w:szCs w:val="22"/>
              </w:rPr>
              <w:t>of Rate</w:t>
            </w:r>
          </w:p>
        </w:tc>
        <w:tc>
          <w:tcPr>
            <w:tcW w:w="1800" w:type="dxa"/>
            <w:vAlign w:val="bottom"/>
          </w:tcPr>
          <w:p w14:paraId="44119E92" w14:textId="482673CF" w:rsidR="003364D3" w:rsidRPr="001C32DF" w:rsidRDefault="003364D3" w:rsidP="001E411F">
            <w:pPr>
              <w:ind w:left="-114" w:right="-102"/>
              <w:jc w:val="center"/>
              <w:rPr>
                <w:b/>
                <w:i/>
                <w:sz w:val="22"/>
                <w:szCs w:val="22"/>
              </w:rPr>
            </w:pPr>
            <w:r w:rsidRPr="001C32DF">
              <w:rPr>
                <w:b/>
                <w:sz w:val="22"/>
                <w:szCs w:val="22"/>
              </w:rPr>
              <w:t xml:space="preserve">$ </w:t>
            </w:r>
            <w:r>
              <w:rPr>
                <w:b/>
                <w:sz w:val="22"/>
                <w:szCs w:val="22"/>
              </w:rPr>
              <w:t xml:space="preserve">Match </w:t>
            </w:r>
            <w:r w:rsidRPr="001C32DF">
              <w:rPr>
                <w:b/>
                <w:sz w:val="22"/>
                <w:szCs w:val="22"/>
              </w:rPr>
              <w:t>Fringe</w:t>
            </w:r>
          </w:p>
        </w:tc>
      </w:tr>
      <w:tr w:rsidR="003364D3" w:rsidRPr="001C32DF" w14:paraId="0A249D1B" w14:textId="77777777" w:rsidTr="001E411F">
        <w:trPr>
          <w:trHeight w:val="431"/>
        </w:trPr>
        <w:tc>
          <w:tcPr>
            <w:tcW w:w="2970" w:type="dxa"/>
            <w:vAlign w:val="bottom"/>
          </w:tcPr>
          <w:p w14:paraId="71FA7F65" w14:textId="77777777" w:rsidR="003364D3" w:rsidRPr="001C32DF" w:rsidRDefault="003364D3" w:rsidP="001E411F">
            <w:pPr>
              <w:ind w:right="-48"/>
              <w:rPr>
                <w:b/>
                <w:i/>
                <w:sz w:val="22"/>
                <w:szCs w:val="22"/>
              </w:rPr>
            </w:pPr>
            <w:r w:rsidRPr="001C32DF">
              <w:rPr>
                <w:sz w:val="22"/>
                <w:szCs w:val="22"/>
              </w:rPr>
              <w:t xml:space="preserve">PI, </w:t>
            </w:r>
          </w:p>
        </w:tc>
        <w:tc>
          <w:tcPr>
            <w:tcW w:w="1440" w:type="dxa"/>
            <w:vAlign w:val="bottom"/>
          </w:tcPr>
          <w:p w14:paraId="31F6291F" w14:textId="77777777" w:rsidR="003364D3" w:rsidRPr="001C32DF" w:rsidRDefault="003364D3" w:rsidP="001E411F">
            <w:pPr>
              <w:ind w:left="-78" w:right="-102" w:firstLine="12"/>
              <w:jc w:val="center"/>
              <w:rPr>
                <w:b/>
                <w:i/>
                <w:sz w:val="22"/>
                <w:szCs w:val="22"/>
              </w:rPr>
            </w:pPr>
            <w:r w:rsidRPr="001C32DF">
              <w:rPr>
                <w:bCs/>
                <w:iCs/>
                <w:sz w:val="22"/>
                <w:szCs w:val="22"/>
              </w:rPr>
              <w:t>$</w:t>
            </w:r>
            <w:r>
              <w:rPr>
                <w:bCs/>
                <w:iCs/>
                <w:sz w:val="22"/>
                <w:szCs w:val="22"/>
              </w:rPr>
              <w:t>x</w:t>
            </w:r>
          </w:p>
        </w:tc>
        <w:tc>
          <w:tcPr>
            <w:tcW w:w="1440" w:type="dxa"/>
            <w:vAlign w:val="bottom"/>
          </w:tcPr>
          <w:p w14:paraId="4B946599" w14:textId="77777777" w:rsidR="003364D3" w:rsidRPr="001C32DF" w:rsidRDefault="003364D3" w:rsidP="001E411F">
            <w:pPr>
              <w:ind w:right="-102"/>
              <w:jc w:val="center"/>
              <w:rPr>
                <w:b/>
                <w:i/>
                <w:sz w:val="22"/>
                <w:szCs w:val="22"/>
              </w:rPr>
            </w:pPr>
            <w:proofErr w:type="spellStart"/>
            <w:r>
              <w:rPr>
                <w:sz w:val="22"/>
                <w:szCs w:val="22"/>
              </w:rPr>
              <w:t>xx.xx</w:t>
            </w:r>
            <w:proofErr w:type="spellEnd"/>
            <w:r w:rsidRPr="001C32DF">
              <w:rPr>
                <w:sz w:val="22"/>
                <w:szCs w:val="22"/>
              </w:rPr>
              <w:t>%</w:t>
            </w:r>
          </w:p>
        </w:tc>
        <w:tc>
          <w:tcPr>
            <w:tcW w:w="1800" w:type="dxa"/>
            <w:vAlign w:val="bottom"/>
          </w:tcPr>
          <w:p w14:paraId="170A8889" w14:textId="77777777" w:rsidR="003364D3" w:rsidRPr="001C32DF" w:rsidRDefault="003364D3" w:rsidP="001E411F">
            <w:pPr>
              <w:ind w:left="-114" w:right="-102"/>
              <w:jc w:val="center"/>
              <w:rPr>
                <w:b/>
                <w:i/>
                <w:sz w:val="22"/>
                <w:szCs w:val="22"/>
              </w:rPr>
            </w:pPr>
            <w:r w:rsidRPr="001C32DF">
              <w:rPr>
                <w:sz w:val="22"/>
                <w:szCs w:val="22"/>
              </w:rPr>
              <w:t>$</w:t>
            </w:r>
            <w:r>
              <w:rPr>
                <w:sz w:val="22"/>
                <w:szCs w:val="22"/>
              </w:rPr>
              <w:t>x</w:t>
            </w:r>
          </w:p>
        </w:tc>
      </w:tr>
      <w:tr w:rsidR="003364D3" w:rsidRPr="001C32DF" w14:paraId="6C39EC00" w14:textId="77777777" w:rsidTr="001E411F">
        <w:trPr>
          <w:trHeight w:val="818"/>
        </w:trPr>
        <w:tc>
          <w:tcPr>
            <w:tcW w:w="2970" w:type="dxa"/>
            <w:vAlign w:val="bottom"/>
          </w:tcPr>
          <w:p w14:paraId="39ABC42A" w14:textId="77777777" w:rsidR="003364D3" w:rsidRPr="001C32DF" w:rsidRDefault="003364D3" w:rsidP="001E411F">
            <w:pPr>
              <w:ind w:right="-48"/>
              <w:rPr>
                <w:b/>
                <w:i/>
                <w:sz w:val="22"/>
                <w:szCs w:val="22"/>
              </w:rPr>
            </w:pPr>
            <w:r>
              <w:rPr>
                <w:sz w:val="22"/>
                <w:szCs w:val="22"/>
              </w:rPr>
              <w:t>All other personal detailed – one line per person or position</w:t>
            </w:r>
          </w:p>
        </w:tc>
        <w:tc>
          <w:tcPr>
            <w:tcW w:w="1440" w:type="dxa"/>
            <w:vAlign w:val="bottom"/>
          </w:tcPr>
          <w:p w14:paraId="0D91514F" w14:textId="77777777" w:rsidR="003364D3" w:rsidRPr="001C32DF" w:rsidRDefault="003364D3" w:rsidP="001E411F">
            <w:pPr>
              <w:ind w:left="-78" w:right="-102" w:firstLine="12"/>
              <w:jc w:val="center"/>
              <w:rPr>
                <w:b/>
                <w:i/>
                <w:sz w:val="22"/>
                <w:szCs w:val="22"/>
              </w:rPr>
            </w:pPr>
            <w:r w:rsidRPr="001C32DF">
              <w:rPr>
                <w:sz w:val="22"/>
                <w:szCs w:val="22"/>
              </w:rPr>
              <w:t>$</w:t>
            </w:r>
            <w:r>
              <w:rPr>
                <w:sz w:val="22"/>
                <w:szCs w:val="22"/>
              </w:rPr>
              <w:t>x</w:t>
            </w:r>
          </w:p>
        </w:tc>
        <w:tc>
          <w:tcPr>
            <w:tcW w:w="1440" w:type="dxa"/>
            <w:vAlign w:val="bottom"/>
          </w:tcPr>
          <w:p w14:paraId="1AE8F335" w14:textId="77777777" w:rsidR="003364D3" w:rsidRPr="001C32DF" w:rsidRDefault="003364D3" w:rsidP="001E411F">
            <w:pPr>
              <w:ind w:right="-102"/>
              <w:jc w:val="center"/>
              <w:rPr>
                <w:b/>
                <w:i/>
                <w:sz w:val="22"/>
                <w:szCs w:val="22"/>
              </w:rPr>
            </w:pPr>
            <w:proofErr w:type="spellStart"/>
            <w:r>
              <w:rPr>
                <w:sz w:val="22"/>
                <w:szCs w:val="22"/>
              </w:rPr>
              <w:t>xx.xx</w:t>
            </w:r>
            <w:proofErr w:type="spellEnd"/>
            <w:r w:rsidRPr="001C32DF">
              <w:rPr>
                <w:sz w:val="22"/>
                <w:szCs w:val="22"/>
              </w:rPr>
              <w:t>%</w:t>
            </w:r>
          </w:p>
        </w:tc>
        <w:tc>
          <w:tcPr>
            <w:tcW w:w="1800" w:type="dxa"/>
            <w:vAlign w:val="bottom"/>
          </w:tcPr>
          <w:p w14:paraId="75C6F1DF" w14:textId="77777777" w:rsidR="003364D3" w:rsidRPr="001C32DF" w:rsidRDefault="003364D3" w:rsidP="001E411F">
            <w:pPr>
              <w:ind w:left="-114" w:right="-102"/>
              <w:jc w:val="center"/>
              <w:rPr>
                <w:b/>
                <w:i/>
                <w:sz w:val="22"/>
                <w:szCs w:val="22"/>
              </w:rPr>
            </w:pPr>
            <w:r w:rsidRPr="001C32DF">
              <w:rPr>
                <w:sz w:val="22"/>
                <w:szCs w:val="22"/>
              </w:rPr>
              <w:t xml:space="preserve">$ </w:t>
            </w:r>
            <w:r>
              <w:rPr>
                <w:sz w:val="22"/>
                <w:szCs w:val="22"/>
              </w:rPr>
              <w:t>x</w:t>
            </w:r>
          </w:p>
        </w:tc>
      </w:tr>
    </w:tbl>
    <w:p w14:paraId="31F58631" w14:textId="77777777" w:rsidR="003364D3" w:rsidRDefault="003364D3" w:rsidP="009B0AB6">
      <w:pPr>
        <w:widowControl w:val="0"/>
        <w:autoSpaceDE w:val="0"/>
        <w:autoSpaceDN w:val="0"/>
        <w:adjustRightInd w:val="0"/>
        <w:ind w:right="-720"/>
        <w:rPr>
          <w:b/>
          <w:bCs/>
          <w:sz w:val="22"/>
          <w:szCs w:val="22"/>
        </w:rPr>
      </w:pPr>
    </w:p>
    <w:p w14:paraId="67A6718F" w14:textId="77777777" w:rsidR="003364D3" w:rsidRDefault="003364D3" w:rsidP="009B0AB6">
      <w:pPr>
        <w:widowControl w:val="0"/>
        <w:autoSpaceDE w:val="0"/>
        <w:autoSpaceDN w:val="0"/>
        <w:adjustRightInd w:val="0"/>
        <w:ind w:right="-720"/>
        <w:rPr>
          <w:b/>
          <w:bCs/>
          <w:sz w:val="22"/>
          <w:szCs w:val="22"/>
        </w:rPr>
      </w:pPr>
    </w:p>
    <w:p w14:paraId="5535F75C" w14:textId="3329DA3F" w:rsidR="005B1B5B" w:rsidRPr="001C32DF" w:rsidRDefault="005B1B5B" w:rsidP="009B0AB6">
      <w:pPr>
        <w:widowControl w:val="0"/>
        <w:autoSpaceDE w:val="0"/>
        <w:autoSpaceDN w:val="0"/>
        <w:adjustRightInd w:val="0"/>
        <w:ind w:right="-720"/>
        <w:rPr>
          <w:b/>
          <w:bCs/>
          <w:sz w:val="22"/>
          <w:szCs w:val="22"/>
        </w:rPr>
      </w:pPr>
      <w:r w:rsidRPr="001C32DF">
        <w:rPr>
          <w:b/>
          <w:bCs/>
          <w:sz w:val="22"/>
          <w:szCs w:val="22"/>
        </w:rPr>
        <w:t xml:space="preserve">Fringe </w:t>
      </w:r>
      <w:r w:rsidRPr="001C32DF">
        <w:rPr>
          <w:b/>
          <w:bCs/>
          <w:spacing w:val="2"/>
          <w:sz w:val="22"/>
          <w:szCs w:val="22"/>
        </w:rPr>
        <w:t>B</w:t>
      </w:r>
      <w:r w:rsidRPr="001C32DF">
        <w:rPr>
          <w:b/>
          <w:bCs/>
          <w:sz w:val="22"/>
          <w:szCs w:val="22"/>
        </w:rPr>
        <w:t>enefits Justification</w:t>
      </w:r>
    </w:p>
    <w:p w14:paraId="6D7A9523" w14:textId="77777777" w:rsidR="009D79DC" w:rsidRPr="00C806B8" w:rsidRDefault="009D79DC" w:rsidP="009D79DC">
      <w:pPr>
        <w:pStyle w:val="Default"/>
        <w:jc w:val="both"/>
        <w:rPr>
          <w:rFonts w:ascii="Times New Roman" w:hAnsi="Times New Roman" w:cs="Times New Roman"/>
          <w:sz w:val="22"/>
          <w:szCs w:val="22"/>
        </w:rPr>
      </w:pPr>
      <w:r w:rsidRPr="00C806B8">
        <w:rPr>
          <w:rFonts w:ascii="Times New Roman" w:hAnsi="Times New Roman" w:cs="Times New Roman"/>
          <w:sz w:val="22"/>
          <w:szCs w:val="22"/>
        </w:rPr>
        <w:t>Sample Justification</w:t>
      </w:r>
    </w:p>
    <w:p w14:paraId="6AF4762F" w14:textId="043CC40B" w:rsidR="00C31FAD" w:rsidRPr="001C32DF" w:rsidRDefault="009D79DC" w:rsidP="009D79DC">
      <w:pPr>
        <w:pStyle w:val="Default"/>
        <w:jc w:val="both"/>
        <w:rPr>
          <w:rFonts w:ascii="Times New Roman" w:hAnsi="Times New Roman" w:cs="Times New Roman"/>
          <w:sz w:val="22"/>
          <w:szCs w:val="22"/>
        </w:rPr>
      </w:pPr>
      <w:r w:rsidRPr="009D79DC">
        <w:rPr>
          <w:rFonts w:ascii="Times New Roman" w:hAnsi="Times New Roman" w:cs="Times New Roman"/>
          <w:sz w:val="22"/>
          <w:szCs w:val="22"/>
        </w:rPr>
        <w:t>The fringe benefit rate for full-time employees for years one and two is calculated at 33%. The fringe rate for the student is calculated at 7%. For years three and four, the fringe rate is anticipated to increase to 34% for employees and remain at 7% for graduate students</w:t>
      </w:r>
      <w:r w:rsidR="00A4632F" w:rsidRPr="001C32DF">
        <w:rPr>
          <w:rFonts w:ascii="Times New Roman" w:hAnsi="Times New Roman" w:cs="Times New Roman"/>
          <w:sz w:val="22"/>
          <w:szCs w:val="22"/>
        </w:rPr>
        <w:t>.</w:t>
      </w:r>
    </w:p>
    <w:p w14:paraId="1677C6D3" w14:textId="277BDD2B" w:rsidR="00D63ED7" w:rsidRDefault="00D63ED7" w:rsidP="00D63ED7">
      <w:pPr>
        <w:pStyle w:val="NormalWeb"/>
        <w:tabs>
          <w:tab w:val="left" w:pos="3060"/>
          <w:tab w:val="right" w:pos="9000"/>
        </w:tabs>
        <w:ind w:left="4320" w:hanging="4320"/>
        <w:rPr>
          <w:b/>
          <w:bCs/>
          <w:sz w:val="22"/>
          <w:szCs w:val="22"/>
        </w:rPr>
      </w:pPr>
      <w:r w:rsidRPr="001C32DF">
        <w:rPr>
          <w:b/>
          <w:bCs/>
          <w:sz w:val="22"/>
          <w:szCs w:val="22"/>
        </w:rPr>
        <w:t xml:space="preserve">Year 1 – </w:t>
      </w:r>
      <w:r>
        <w:rPr>
          <w:b/>
          <w:bCs/>
          <w:sz w:val="22"/>
          <w:szCs w:val="22"/>
        </w:rPr>
        <w:t>Travel</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5C174765" w14:textId="77777777" w:rsidR="00D558DA" w:rsidRDefault="00D558DA" w:rsidP="0051774E">
      <w:pPr>
        <w:widowControl w:val="0"/>
        <w:autoSpaceDE w:val="0"/>
        <w:autoSpaceDN w:val="0"/>
        <w:adjustRightInd w:val="0"/>
        <w:ind w:right="-720"/>
        <w:rPr>
          <w:sz w:val="22"/>
          <w:szCs w:val="22"/>
        </w:rPr>
      </w:pPr>
      <w:r>
        <w:rPr>
          <w:sz w:val="22"/>
          <w:szCs w:val="22"/>
        </w:rPr>
        <w:t>Sample Budget:</w:t>
      </w:r>
    </w:p>
    <w:p w14:paraId="1542175A" w14:textId="5C203ED5"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TRAVEL - DOMESTIC Total $ _________________ </w:t>
      </w:r>
    </w:p>
    <w:p w14:paraId="23869E6E"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Domestic Travel: </w:t>
      </w:r>
    </w:p>
    <w:p w14:paraId="7E78A76A"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1 trip x 1 person @ $800 airfare = [amount] </w:t>
      </w:r>
    </w:p>
    <w:p w14:paraId="75BB9C51"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2 days per diem x $37/day x 2 people = [amount] </w:t>
      </w:r>
    </w:p>
    <w:p w14:paraId="3968D7B9"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1 night’s lodging x $67/night x 2 people = [amount] </w:t>
      </w:r>
    </w:p>
    <w:p w14:paraId="06289746"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Ground transportation 1 person = _ [amount] </w:t>
      </w:r>
    </w:p>
    <w:p w14:paraId="4B18634E" w14:textId="5E3FFB58" w:rsidR="0051774E" w:rsidRPr="0051774E" w:rsidRDefault="0051774E" w:rsidP="0051774E">
      <w:pPr>
        <w:widowControl w:val="0"/>
        <w:autoSpaceDE w:val="0"/>
        <w:autoSpaceDN w:val="0"/>
        <w:adjustRightInd w:val="0"/>
        <w:ind w:right="-720"/>
        <w:rPr>
          <w:sz w:val="22"/>
          <w:szCs w:val="22"/>
        </w:rPr>
      </w:pPr>
      <w:r w:rsidRPr="0051774E">
        <w:rPr>
          <w:sz w:val="22"/>
          <w:szCs w:val="22"/>
        </w:rPr>
        <w:t>Total [amount]</w:t>
      </w:r>
    </w:p>
    <w:p w14:paraId="519D19C5" w14:textId="77777777" w:rsidR="0051774E" w:rsidRPr="0051774E" w:rsidRDefault="0051774E" w:rsidP="0051774E">
      <w:pPr>
        <w:widowControl w:val="0"/>
        <w:autoSpaceDE w:val="0"/>
        <w:autoSpaceDN w:val="0"/>
        <w:adjustRightInd w:val="0"/>
        <w:ind w:right="-720"/>
        <w:rPr>
          <w:sz w:val="22"/>
          <w:szCs w:val="22"/>
        </w:rPr>
      </w:pPr>
    </w:p>
    <w:p w14:paraId="12F275AF"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TRAVEL - FOREIGN Total $ _________________ </w:t>
      </w:r>
    </w:p>
    <w:p w14:paraId="7A996940"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Foreign Travel: </w:t>
      </w:r>
    </w:p>
    <w:p w14:paraId="6A67C2AB"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1 trip x 1 person @ $800 airfare = [amount] </w:t>
      </w:r>
    </w:p>
    <w:p w14:paraId="29A4153B"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3 days per diem x $45/day x 1 person = [amount] </w:t>
      </w:r>
    </w:p>
    <w:p w14:paraId="16CF3C9F"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2 nights lodging x $88/night x 1 person = [amount] </w:t>
      </w:r>
    </w:p>
    <w:p w14:paraId="27555E7B" w14:textId="77777777" w:rsidR="0051774E" w:rsidRPr="0051774E" w:rsidRDefault="0051774E" w:rsidP="0051774E">
      <w:pPr>
        <w:widowControl w:val="0"/>
        <w:autoSpaceDE w:val="0"/>
        <w:autoSpaceDN w:val="0"/>
        <w:adjustRightInd w:val="0"/>
        <w:ind w:right="-720"/>
        <w:rPr>
          <w:sz w:val="22"/>
          <w:szCs w:val="22"/>
        </w:rPr>
      </w:pPr>
      <w:r w:rsidRPr="0051774E">
        <w:rPr>
          <w:sz w:val="22"/>
          <w:szCs w:val="22"/>
        </w:rPr>
        <w:t xml:space="preserve">Ground transportation 1 person = [amount] </w:t>
      </w:r>
    </w:p>
    <w:p w14:paraId="32419039" w14:textId="77777777" w:rsidR="00B76316" w:rsidRPr="0051774E" w:rsidRDefault="00B76316" w:rsidP="00B76316">
      <w:pPr>
        <w:widowControl w:val="0"/>
        <w:autoSpaceDE w:val="0"/>
        <w:autoSpaceDN w:val="0"/>
        <w:adjustRightInd w:val="0"/>
        <w:ind w:right="-720"/>
        <w:rPr>
          <w:sz w:val="22"/>
          <w:szCs w:val="22"/>
        </w:rPr>
      </w:pPr>
      <w:r w:rsidRPr="0051774E">
        <w:rPr>
          <w:sz w:val="22"/>
          <w:szCs w:val="22"/>
        </w:rPr>
        <w:t>Total [amount]</w:t>
      </w:r>
    </w:p>
    <w:p w14:paraId="36B18F16" w14:textId="77777777" w:rsidR="0051774E" w:rsidRDefault="0051774E" w:rsidP="0051774E">
      <w:pPr>
        <w:widowControl w:val="0"/>
        <w:autoSpaceDE w:val="0"/>
        <w:autoSpaceDN w:val="0"/>
        <w:adjustRightInd w:val="0"/>
        <w:ind w:right="-720"/>
        <w:rPr>
          <w:sz w:val="22"/>
          <w:szCs w:val="22"/>
        </w:rPr>
      </w:pPr>
    </w:p>
    <w:p w14:paraId="4F193E4C" w14:textId="19040AA0" w:rsidR="00D63ED7" w:rsidRPr="0051774E" w:rsidRDefault="00583649" w:rsidP="0051774E">
      <w:pPr>
        <w:widowControl w:val="0"/>
        <w:autoSpaceDE w:val="0"/>
        <w:autoSpaceDN w:val="0"/>
        <w:adjustRightInd w:val="0"/>
        <w:ind w:right="-720"/>
        <w:rPr>
          <w:b/>
          <w:bCs/>
          <w:sz w:val="22"/>
          <w:szCs w:val="22"/>
        </w:rPr>
      </w:pPr>
      <w:r w:rsidRPr="0051774E">
        <w:rPr>
          <w:b/>
          <w:bCs/>
          <w:sz w:val="22"/>
          <w:szCs w:val="22"/>
        </w:rPr>
        <w:t>Travel Justification</w:t>
      </w:r>
    </w:p>
    <w:p w14:paraId="77017FAF" w14:textId="6DB45D72" w:rsidR="00583649" w:rsidRPr="00D558DA" w:rsidRDefault="00583649" w:rsidP="00583649">
      <w:pPr>
        <w:widowControl w:val="0"/>
        <w:autoSpaceDE w:val="0"/>
        <w:autoSpaceDN w:val="0"/>
        <w:adjustRightInd w:val="0"/>
        <w:ind w:right="-720"/>
        <w:rPr>
          <w:sz w:val="22"/>
          <w:szCs w:val="22"/>
        </w:rPr>
      </w:pPr>
      <w:r w:rsidRPr="00D558DA">
        <w:rPr>
          <w:sz w:val="22"/>
          <w:szCs w:val="22"/>
        </w:rPr>
        <w:t>Sample Justification</w:t>
      </w:r>
    </w:p>
    <w:p w14:paraId="18094115" w14:textId="35370491" w:rsidR="00583649" w:rsidRPr="00583649" w:rsidRDefault="00583649" w:rsidP="00583649">
      <w:pPr>
        <w:pStyle w:val="Default"/>
        <w:jc w:val="both"/>
        <w:rPr>
          <w:rFonts w:ascii="Times New Roman" w:hAnsi="Times New Roman" w:cs="Times New Roman"/>
          <w:sz w:val="22"/>
          <w:szCs w:val="22"/>
        </w:rPr>
      </w:pPr>
      <w:r w:rsidRPr="00583649">
        <w:rPr>
          <w:rFonts w:ascii="Times New Roman" w:hAnsi="Times New Roman" w:cs="Times New Roman"/>
          <w:sz w:val="22"/>
          <w:szCs w:val="22"/>
        </w:rPr>
        <w:t>The Project Coordinator and the Education Specialist will travel to (Event location) to provide training at the “Train the Trainers” workshop being help (Date).  They will both travel from (origin) to (destination)</w:t>
      </w:r>
      <w:r w:rsidR="00D558DA">
        <w:rPr>
          <w:rFonts w:ascii="Times New Roman" w:hAnsi="Times New Roman" w:cs="Times New Roman"/>
          <w:sz w:val="22"/>
          <w:szCs w:val="22"/>
        </w:rPr>
        <w:t xml:space="preserve"> </w:t>
      </w:r>
      <w:r w:rsidRPr="00583649">
        <w:rPr>
          <w:rFonts w:ascii="Times New Roman" w:hAnsi="Times New Roman" w:cs="Times New Roman"/>
          <w:sz w:val="22"/>
          <w:szCs w:val="22"/>
        </w:rPr>
        <w:t>and take ground transportation from the airport to the event/hotel.</w:t>
      </w:r>
    </w:p>
    <w:p w14:paraId="0D6F3EC4" w14:textId="0A9E454F" w:rsidR="007F771D" w:rsidRDefault="007F771D" w:rsidP="007F771D">
      <w:pPr>
        <w:pStyle w:val="NormalWeb"/>
        <w:tabs>
          <w:tab w:val="left" w:pos="3060"/>
          <w:tab w:val="right" w:pos="9000"/>
        </w:tabs>
        <w:ind w:left="4320" w:hanging="4320"/>
        <w:rPr>
          <w:b/>
          <w:bCs/>
          <w:sz w:val="22"/>
          <w:szCs w:val="22"/>
        </w:rPr>
      </w:pPr>
      <w:r w:rsidRPr="001C32DF">
        <w:rPr>
          <w:b/>
          <w:bCs/>
          <w:sz w:val="22"/>
          <w:szCs w:val="22"/>
        </w:rPr>
        <w:t xml:space="preserve">Year 1 – </w:t>
      </w:r>
      <w:r>
        <w:rPr>
          <w:b/>
          <w:bCs/>
          <w:sz w:val="22"/>
          <w:szCs w:val="22"/>
        </w:rPr>
        <w:t>Equipment</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7863B786" w14:textId="77777777" w:rsidR="00FD07EB" w:rsidRPr="00FD07EB" w:rsidRDefault="00FD07EB" w:rsidP="00FD07EB">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FD07EB">
        <w:rPr>
          <w:rFonts w:eastAsiaTheme="minorHAnsi"/>
          <w:color w:val="000000"/>
          <w:sz w:val="22"/>
          <w:szCs w:val="22"/>
        </w:rPr>
        <w:t xml:space="preserve">Sample Budget </w:t>
      </w:r>
    </w:p>
    <w:p w14:paraId="095D67C9" w14:textId="12A887BE" w:rsidR="00FD07EB" w:rsidRPr="00FD07EB" w:rsidRDefault="00FD07EB" w:rsidP="00FD07EB">
      <w:pPr>
        <w:pStyle w:val="NormalWeb"/>
        <w:tabs>
          <w:tab w:val="left" w:pos="3060"/>
          <w:tab w:val="right" w:pos="9000"/>
        </w:tabs>
        <w:spacing w:before="0" w:beforeAutospacing="0" w:after="0" w:afterAutospacing="0"/>
        <w:ind w:left="4320" w:hanging="4320"/>
        <w:rPr>
          <w:rFonts w:eastAsiaTheme="minorHAnsi"/>
          <w:color w:val="000000"/>
          <w:sz w:val="22"/>
          <w:szCs w:val="22"/>
        </w:rPr>
      </w:pPr>
      <w:r>
        <w:rPr>
          <w:rFonts w:eastAsiaTheme="minorHAnsi"/>
          <w:color w:val="000000"/>
          <w:sz w:val="22"/>
          <w:szCs w:val="22"/>
        </w:rPr>
        <w:t xml:space="preserve">     </w:t>
      </w:r>
      <w:r w:rsidRPr="00FD07EB">
        <w:rPr>
          <w:rFonts w:eastAsiaTheme="minorHAnsi"/>
          <w:color w:val="000000"/>
          <w:sz w:val="22"/>
          <w:szCs w:val="22"/>
        </w:rPr>
        <w:t xml:space="preserve">[Item] = [amount] </w:t>
      </w:r>
    </w:p>
    <w:p w14:paraId="5F633C38" w14:textId="5D9D29EB" w:rsidR="00FD07EB" w:rsidRPr="00FD07EB" w:rsidRDefault="00FD07EB" w:rsidP="00FD07EB">
      <w:pPr>
        <w:pStyle w:val="NormalWeb"/>
        <w:tabs>
          <w:tab w:val="left" w:pos="3060"/>
          <w:tab w:val="right" w:pos="9000"/>
        </w:tabs>
        <w:spacing w:before="0" w:beforeAutospacing="0" w:after="0" w:afterAutospacing="0"/>
        <w:ind w:left="4320" w:hanging="4320"/>
        <w:rPr>
          <w:rFonts w:eastAsiaTheme="minorHAnsi"/>
          <w:color w:val="000000"/>
          <w:sz w:val="22"/>
          <w:szCs w:val="22"/>
        </w:rPr>
      </w:pPr>
      <w:r>
        <w:rPr>
          <w:rFonts w:eastAsiaTheme="minorHAnsi"/>
          <w:color w:val="000000"/>
          <w:sz w:val="22"/>
          <w:szCs w:val="22"/>
        </w:rPr>
        <w:t xml:space="preserve">     </w:t>
      </w:r>
      <w:r w:rsidRPr="00FD07EB">
        <w:rPr>
          <w:rFonts w:eastAsiaTheme="minorHAnsi"/>
          <w:color w:val="000000"/>
          <w:sz w:val="22"/>
          <w:szCs w:val="22"/>
        </w:rPr>
        <w:t xml:space="preserve">[Item] = [amount] </w:t>
      </w:r>
    </w:p>
    <w:p w14:paraId="7D0A2501" w14:textId="13A7FF05" w:rsidR="00FD07EB" w:rsidRPr="00FD07EB" w:rsidRDefault="00FD07EB" w:rsidP="00FD07EB">
      <w:pPr>
        <w:pStyle w:val="NormalWeb"/>
        <w:tabs>
          <w:tab w:val="left" w:pos="3060"/>
          <w:tab w:val="right" w:pos="9000"/>
        </w:tabs>
        <w:spacing w:before="0" w:beforeAutospacing="0" w:after="0" w:afterAutospacing="0"/>
        <w:ind w:left="4320" w:hanging="4320"/>
        <w:rPr>
          <w:rFonts w:eastAsiaTheme="minorHAnsi"/>
          <w:color w:val="000000"/>
          <w:sz w:val="22"/>
          <w:szCs w:val="22"/>
        </w:rPr>
      </w:pPr>
      <w:r>
        <w:rPr>
          <w:rFonts w:eastAsiaTheme="minorHAnsi"/>
          <w:color w:val="000000"/>
          <w:sz w:val="22"/>
          <w:szCs w:val="22"/>
        </w:rPr>
        <w:t xml:space="preserve">     </w:t>
      </w:r>
      <w:r w:rsidRPr="00FD07EB">
        <w:rPr>
          <w:rFonts w:eastAsiaTheme="minorHAnsi"/>
          <w:color w:val="000000"/>
          <w:sz w:val="22"/>
          <w:szCs w:val="22"/>
        </w:rPr>
        <w:t xml:space="preserve">[Item] = [amount] </w:t>
      </w:r>
    </w:p>
    <w:p w14:paraId="07CD7517" w14:textId="093A9073" w:rsidR="00FD07EB" w:rsidRDefault="00FD07EB" w:rsidP="00FD07EB">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FD07EB">
        <w:rPr>
          <w:rFonts w:eastAsiaTheme="minorHAnsi"/>
          <w:color w:val="000000"/>
          <w:sz w:val="22"/>
          <w:szCs w:val="22"/>
        </w:rPr>
        <w:t>Total [amount]</w:t>
      </w:r>
    </w:p>
    <w:p w14:paraId="6A6C5D39" w14:textId="77777777" w:rsidR="00FD07EB" w:rsidRPr="00FD07EB" w:rsidRDefault="00FD07EB" w:rsidP="00FD07EB">
      <w:pPr>
        <w:pStyle w:val="NormalWeb"/>
        <w:tabs>
          <w:tab w:val="left" w:pos="3060"/>
          <w:tab w:val="right" w:pos="9000"/>
        </w:tabs>
        <w:spacing w:before="0" w:beforeAutospacing="0" w:after="0" w:afterAutospacing="0"/>
        <w:ind w:left="4320" w:hanging="4320"/>
        <w:rPr>
          <w:rFonts w:eastAsiaTheme="minorHAnsi"/>
          <w:color w:val="000000"/>
          <w:sz w:val="22"/>
          <w:szCs w:val="22"/>
        </w:rPr>
      </w:pPr>
    </w:p>
    <w:p w14:paraId="7FC79F45" w14:textId="7DC08AF2" w:rsidR="007F771D" w:rsidRDefault="007F771D" w:rsidP="007F771D">
      <w:pPr>
        <w:widowControl w:val="0"/>
        <w:autoSpaceDE w:val="0"/>
        <w:autoSpaceDN w:val="0"/>
        <w:adjustRightInd w:val="0"/>
        <w:ind w:right="-720"/>
        <w:rPr>
          <w:b/>
          <w:bCs/>
          <w:sz w:val="22"/>
          <w:szCs w:val="22"/>
        </w:rPr>
      </w:pPr>
      <w:r>
        <w:rPr>
          <w:b/>
          <w:bCs/>
          <w:sz w:val="22"/>
          <w:szCs w:val="22"/>
        </w:rPr>
        <w:t>Equipment Justification</w:t>
      </w:r>
    </w:p>
    <w:p w14:paraId="3D4A4A05" w14:textId="77777777" w:rsidR="007F771D" w:rsidRPr="00C806B8" w:rsidRDefault="007F771D" w:rsidP="00C806B8">
      <w:pPr>
        <w:pStyle w:val="Default"/>
        <w:jc w:val="both"/>
        <w:rPr>
          <w:rFonts w:ascii="Times New Roman" w:hAnsi="Times New Roman" w:cs="Times New Roman"/>
          <w:sz w:val="22"/>
          <w:szCs w:val="22"/>
        </w:rPr>
      </w:pPr>
      <w:r w:rsidRPr="00C806B8">
        <w:rPr>
          <w:rFonts w:ascii="Times New Roman" w:hAnsi="Times New Roman" w:cs="Times New Roman"/>
          <w:sz w:val="22"/>
          <w:szCs w:val="22"/>
        </w:rPr>
        <w:t>Sample Justification</w:t>
      </w:r>
    </w:p>
    <w:p w14:paraId="1E7A12AB" w14:textId="203858E3" w:rsidR="0014493A" w:rsidRDefault="007F771D" w:rsidP="00C806B8">
      <w:pPr>
        <w:pStyle w:val="Default"/>
        <w:jc w:val="both"/>
        <w:rPr>
          <w:rFonts w:ascii="Times New Roman" w:hAnsi="Times New Roman" w:cs="Times New Roman"/>
          <w:sz w:val="22"/>
          <w:szCs w:val="22"/>
        </w:rPr>
      </w:pPr>
      <w:r w:rsidRPr="00C806B8">
        <w:rPr>
          <w:rFonts w:ascii="Times New Roman" w:hAnsi="Times New Roman" w:cs="Times New Roman"/>
          <w:sz w:val="22"/>
          <w:szCs w:val="22"/>
        </w:rPr>
        <w:lastRenderedPageBreak/>
        <w:t>Equipment costs of [$ amount] is requested for modified gill nets (1x$20,000), anchors (2x$6,000), floating and acoustic transmitters and receivers (4x$10,000). The gill nets will be used for [description]. The anchors are needed for [description]. The transmitters and receivers will be used for [description].</w:t>
      </w:r>
    </w:p>
    <w:p w14:paraId="0E696C08" w14:textId="77777777" w:rsidR="003427F2" w:rsidRDefault="003427F2" w:rsidP="00C806B8">
      <w:pPr>
        <w:pStyle w:val="Default"/>
        <w:jc w:val="both"/>
        <w:rPr>
          <w:rFonts w:ascii="Times New Roman" w:hAnsi="Times New Roman" w:cs="Times New Roman"/>
          <w:sz w:val="22"/>
          <w:szCs w:val="22"/>
        </w:rPr>
      </w:pPr>
    </w:p>
    <w:p w14:paraId="3ADEC37A" w14:textId="6614E54B" w:rsidR="003427F2" w:rsidRPr="00C806B8" w:rsidRDefault="003427F2" w:rsidP="00C806B8">
      <w:pPr>
        <w:pStyle w:val="Default"/>
        <w:jc w:val="both"/>
        <w:rPr>
          <w:rFonts w:ascii="Times New Roman" w:hAnsi="Times New Roman" w:cs="Times New Roman"/>
          <w:sz w:val="22"/>
          <w:szCs w:val="22"/>
        </w:rPr>
      </w:pPr>
      <w:r>
        <w:rPr>
          <w:rFonts w:ascii="Times New Roman" w:hAnsi="Times New Roman" w:cs="Times New Roman"/>
          <w:sz w:val="22"/>
          <w:szCs w:val="22"/>
        </w:rPr>
        <w:t>Please add a lease vs. buy comparison for equipment, if applicable.</w:t>
      </w:r>
      <w:r w:rsidR="00AD1684">
        <w:rPr>
          <w:rFonts w:ascii="Times New Roman" w:hAnsi="Times New Roman" w:cs="Times New Roman"/>
          <w:sz w:val="22"/>
          <w:szCs w:val="22"/>
        </w:rPr>
        <w:t xml:space="preserve"> </w:t>
      </w:r>
      <w:r w:rsidR="00AD1684" w:rsidRPr="00AD1684">
        <w:rPr>
          <w:rFonts w:ascii="Times New Roman" w:hAnsi="Times New Roman" w:cs="Times New Roman"/>
          <w:sz w:val="22"/>
          <w:szCs w:val="22"/>
        </w:rPr>
        <w:t>Non-Federal entities should conduct a lease versus purchase analysis to determine best value. General purpose equipment such as office equipment and furnishings, and information technology equipment and systems are typically not eligible for direct cost support (2 CFR §200.439).</w:t>
      </w:r>
    </w:p>
    <w:p w14:paraId="790CF4CF" w14:textId="584D5869" w:rsidR="001B579E" w:rsidRDefault="001B579E" w:rsidP="001B579E">
      <w:pPr>
        <w:pStyle w:val="NormalWeb"/>
        <w:tabs>
          <w:tab w:val="left" w:pos="3060"/>
          <w:tab w:val="right" w:pos="9000"/>
        </w:tabs>
        <w:ind w:left="4320" w:hanging="4320"/>
        <w:rPr>
          <w:b/>
          <w:bCs/>
          <w:sz w:val="22"/>
          <w:szCs w:val="22"/>
        </w:rPr>
      </w:pPr>
      <w:r w:rsidRPr="001C32DF">
        <w:rPr>
          <w:b/>
          <w:bCs/>
          <w:sz w:val="22"/>
          <w:szCs w:val="22"/>
        </w:rPr>
        <w:t xml:space="preserve">Year 1 – </w:t>
      </w:r>
      <w:r>
        <w:rPr>
          <w:b/>
          <w:bCs/>
          <w:sz w:val="22"/>
          <w:szCs w:val="22"/>
        </w:rPr>
        <w:t>Supplies</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348B7387" w14:textId="77777777" w:rsidR="00865EA5" w:rsidRPr="00865EA5" w:rsidRDefault="00865EA5" w:rsidP="00865EA5">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Sample Budget </w:t>
      </w:r>
    </w:p>
    <w:p w14:paraId="6158A13B" w14:textId="77777777" w:rsidR="00865EA5" w:rsidRPr="00865EA5" w:rsidRDefault="00865EA5" w:rsidP="00865EA5">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General office supplies (pens, pencils, paper, etc.) </w:t>
      </w:r>
    </w:p>
    <w:p w14:paraId="202E2F66" w14:textId="77777777" w:rsidR="00865EA5" w:rsidRDefault="00865EA5" w:rsidP="00865EA5">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Lab supplies (developing chemicals, petri dishes, etc.) </w:t>
      </w:r>
    </w:p>
    <w:p w14:paraId="26DD232A" w14:textId="3877165D" w:rsidR="00865EA5" w:rsidRDefault="007F0532" w:rsidP="00865EA5">
      <w:pPr>
        <w:pStyle w:val="NormalWeb"/>
        <w:tabs>
          <w:tab w:val="left" w:pos="3060"/>
          <w:tab w:val="right" w:pos="9000"/>
        </w:tabs>
        <w:spacing w:before="0" w:beforeAutospacing="0" w:after="0" w:afterAutospacing="0"/>
        <w:ind w:left="4320" w:hanging="4320"/>
        <w:rPr>
          <w:rFonts w:eastAsiaTheme="minorHAnsi"/>
          <w:color w:val="000000"/>
          <w:sz w:val="22"/>
          <w:szCs w:val="22"/>
        </w:rPr>
      </w:pPr>
      <w:r>
        <w:rPr>
          <w:rFonts w:eastAsiaTheme="minorHAnsi"/>
          <w:color w:val="000000"/>
          <w:sz w:val="22"/>
          <w:szCs w:val="22"/>
        </w:rPr>
        <w:t xml:space="preserve">      </w:t>
      </w:r>
      <w:r w:rsidR="00865EA5" w:rsidRPr="00865EA5">
        <w:rPr>
          <w:rFonts w:eastAsiaTheme="minorHAnsi"/>
          <w:color w:val="000000"/>
          <w:sz w:val="22"/>
          <w:szCs w:val="22"/>
        </w:rPr>
        <w:t xml:space="preserve">12 months x $100/month = [amount] </w:t>
      </w:r>
    </w:p>
    <w:p w14:paraId="0C9AC433" w14:textId="77777777" w:rsidR="00865EA5" w:rsidRDefault="00865EA5" w:rsidP="00865EA5">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2,000 pamphlets entitled [name] x $.58 ea. = [amount] </w:t>
      </w:r>
    </w:p>
    <w:p w14:paraId="79F6F950" w14:textId="77777777" w:rsidR="00865EA5" w:rsidRDefault="00865EA5" w:rsidP="00865EA5">
      <w:pPr>
        <w:pStyle w:val="NormalWeb"/>
        <w:tabs>
          <w:tab w:val="left" w:pos="3060"/>
          <w:tab w:val="right" w:pos="9000"/>
        </w:tabs>
        <w:spacing w:before="0" w:beforeAutospacing="0" w:after="0" w:afterAutospacing="0"/>
        <w:ind w:left="4320" w:hanging="4320"/>
        <w:rPr>
          <w:rFonts w:eastAsiaTheme="minorHAnsi"/>
          <w:color w:val="000000"/>
          <w:sz w:val="22"/>
          <w:szCs w:val="22"/>
        </w:rPr>
      </w:pPr>
    </w:p>
    <w:p w14:paraId="728740E1" w14:textId="06FDE831" w:rsidR="00865EA5" w:rsidRDefault="00865EA5" w:rsidP="00865EA5">
      <w:pPr>
        <w:widowControl w:val="0"/>
        <w:autoSpaceDE w:val="0"/>
        <w:autoSpaceDN w:val="0"/>
        <w:adjustRightInd w:val="0"/>
        <w:ind w:right="-720"/>
        <w:rPr>
          <w:b/>
          <w:bCs/>
          <w:sz w:val="22"/>
          <w:szCs w:val="22"/>
        </w:rPr>
      </w:pPr>
      <w:r>
        <w:rPr>
          <w:b/>
          <w:bCs/>
          <w:sz w:val="22"/>
          <w:szCs w:val="22"/>
        </w:rPr>
        <w:t>Supplies Justification</w:t>
      </w:r>
    </w:p>
    <w:p w14:paraId="28658603" w14:textId="77777777" w:rsidR="00865EA5" w:rsidRPr="00865EA5" w:rsidRDefault="00865EA5" w:rsidP="00865EA5">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Sample Justification </w:t>
      </w:r>
    </w:p>
    <w:p w14:paraId="0F8B9CF2" w14:textId="59D2DE61" w:rsidR="00B40718" w:rsidRPr="00865EA5" w:rsidRDefault="00865EA5" w:rsidP="007F0532">
      <w:pPr>
        <w:pStyle w:val="NormalWeb"/>
        <w:tabs>
          <w:tab w:val="right" w:pos="9000"/>
        </w:tabs>
        <w:spacing w:before="0" w:beforeAutospacing="0" w:after="0" w:afterAutospacing="0"/>
        <w:rPr>
          <w:rFonts w:eastAsiaTheme="minorHAnsi"/>
          <w:color w:val="000000"/>
          <w:sz w:val="22"/>
          <w:szCs w:val="22"/>
        </w:rPr>
      </w:pPr>
      <w:r w:rsidRPr="00865EA5">
        <w:rPr>
          <w:rFonts w:eastAsiaTheme="minorHAnsi"/>
          <w:color w:val="000000"/>
          <w:sz w:val="22"/>
          <w:szCs w:val="22"/>
        </w:rPr>
        <w:t>General office supplies will be used by staff to carry out daily activities of the program. Pamphlets will be kept in stock and distributed to schools as needed upon request. Supplies relate to (describe how pamphlets relate to objectives).</w:t>
      </w:r>
    </w:p>
    <w:p w14:paraId="0B0C5356" w14:textId="26AC7EC8" w:rsidR="00734316" w:rsidRDefault="00734316" w:rsidP="00734316">
      <w:pPr>
        <w:pStyle w:val="NormalWeb"/>
        <w:tabs>
          <w:tab w:val="left" w:pos="3060"/>
          <w:tab w:val="right" w:pos="9000"/>
        </w:tabs>
        <w:ind w:left="4320" w:hanging="4320"/>
        <w:rPr>
          <w:b/>
          <w:bCs/>
          <w:sz w:val="22"/>
          <w:szCs w:val="22"/>
        </w:rPr>
      </w:pPr>
      <w:r w:rsidRPr="001C32DF">
        <w:rPr>
          <w:b/>
          <w:bCs/>
          <w:sz w:val="22"/>
          <w:szCs w:val="22"/>
        </w:rPr>
        <w:t xml:space="preserve">Year 1 – </w:t>
      </w:r>
      <w:r>
        <w:rPr>
          <w:b/>
          <w:bCs/>
          <w:sz w:val="22"/>
          <w:szCs w:val="22"/>
        </w:rPr>
        <w:t>Contractual</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05573C6D" w14:textId="77777777" w:rsidR="00734316" w:rsidRPr="00734316" w:rsidRDefault="00734316" w:rsidP="00734316">
      <w:pPr>
        <w:spacing w:line="276" w:lineRule="auto"/>
        <w:ind w:left="4050" w:hanging="4050"/>
        <w:rPr>
          <w:sz w:val="22"/>
          <w:szCs w:val="22"/>
        </w:rPr>
      </w:pPr>
      <w:r w:rsidRPr="00734316">
        <w:rPr>
          <w:sz w:val="22"/>
          <w:szCs w:val="22"/>
        </w:rPr>
        <w:t xml:space="preserve">Sample Budget </w:t>
      </w:r>
    </w:p>
    <w:p w14:paraId="20B92BB5" w14:textId="77777777" w:rsidR="00734316" w:rsidRPr="00734316" w:rsidRDefault="00734316" w:rsidP="00734316">
      <w:pPr>
        <w:spacing w:line="276" w:lineRule="auto"/>
        <w:ind w:left="4050" w:hanging="4050"/>
        <w:rPr>
          <w:sz w:val="22"/>
          <w:szCs w:val="22"/>
        </w:rPr>
      </w:pPr>
      <w:r w:rsidRPr="00734316">
        <w:rPr>
          <w:sz w:val="22"/>
          <w:szCs w:val="22"/>
        </w:rPr>
        <w:t xml:space="preserve">Name of Organization </w:t>
      </w:r>
    </w:p>
    <w:p w14:paraId="7ACE75F9" w14:textId="77777777" w:rsidR="00734316" w:rsidRPr="00734316" w:rsidRDefault="00734316" w:rsidP="00734316">
      <w:pPr>
        <w:spacing w:line="276" w:lineRule="auto"/>
        <w:ind w:left="4050" w:hanging="4050"/>
        <w:rPr>
          <w:sz w:val="22"/>
          <w:szCs w:val="22"/>
        </w:rPr>
      </w:pPr>
      <w:r w:rsidRPr="00734316">
        <w:rPr>
          <w:sz w:val="22"/>
          <w:szCs w:val="22"/>
        </w:rPr>
        <w:t xml:space="preserve">Performance Period </w:t>
      </w:r>
    </w:p>
    <w:p w14:paraId="3372B17C" w14:textId="5D90CCA3" w:rsidR="004456C1" w:rsidRPr="001C32DF" w:rsidRDefault="00734316" w:rsidP="00734316">
      <w:pPr>
        <w:spacing w:line="276" w:lineRule="auto"/>
        <w:ind w:left="4050" w:hanging="4050"/>
        <w:rPr>
          <w:sz w:val="22"/>
          <w:szCs w:val="22"/>
        </w:rPr>
      </w:pPr>
      <w:r w:rsidRPr="00734316">
        <w:rPr>
          <w:sz w:val="22"/>
          <w:szCs w:val="22"/>
        </w:rPr>
        <w:t>Description of Activities</w:t>
      </w:r>
      <w:r w:rsidR="004456C1" w:rsidRPr="001C32DF">
        <w:rPr>
          <w:sz w:val="22"/>
          <w:szCs w:val="22"/>
        </w:rPr>
        <w:tab/>
      </w:r>
      <w:r w:rsidR="004456C1" w:rsidRPr="001C32DF">
        <w:rPr>
          <w:sz w:val="22"/>
          <w:szCs w:val="22"/>
        </w:rPr>
        <w:tab/>
      </w:r>
    </w:p>
    <w:p w14:paraId="31A18330" w14:textId="77777777" w:rsidR="00734316" w:rsidRDefault="00734316" w:rsidP="00734316">
      <w:pPr>
        <w:widowControl w:val="0"/>
        <w:autoSpaceDE w:val="0"/>
        <w:autoSpaceDN w:val="0"/>
        <w:adjustRightInd w:val="0"/>
        <w:ind w:right="-720"/>
        <w:rPr>
          <w:b/>
          <w:bCs/>
          <w:sz w:val="22"/>
          <w:szCs w:val="22"/>
        </w:rPr>
      </w:pPr>
    </w:p>
    <w:p w14:paraId="6740FF5D" w14:textId="3E77C754" w:rsidR="00734316" w:rsidRDefault="00734316" w:rsidP="00734316">
      <w:pPr>
        <w:widowControl w:val="0"/>
        <w:autoSpaceDE w:val="0"/>
        <w:autoSpaceDN w:val="0"/>
        <w:adjustRightInd w:val="0"/>
        <w:ind w:right="-720"/>
        <w:rPr>
          <w:b/>
          <w:bCs/>
          <w:sz w:val="22"/>
          <w:szCs w:val="22"/>
        </w:rPr>
      </w:pPr>
      <w:r>
        <w:rPr>
          <w:b/>
          <w:bCs/>
          <w:sz w:val="22"/>
          <w:szCs w:val="22"/>
        </w:rPr>
        <w:t>Contractual Justification</w:t>
      </w:r>
    </w:p>
    <w:p w14:paraId="43918E6B" w14:textId="77777777" w:rsidR="00734316" w:rsidRPr="00865EA5" w:rsidRDefault="00734316" w:rsidP="00734316">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Sample Justification </w:t>
      </w:r>
    </w:p>
    <w:p w14:paraId="31DF8622" w14:textId="1980676B" w:rsidR="00A71783" w:rsidRPr="00734316" w:rsidRDefault="00734316" w:rsidP="00734316">
      <w:pPr>
        <w:spacing w:line="276" w:lineRule="auto"/>
        <w:rPr>
          <w:sz w:val="22"/>
          <w:szCs w:val="22"/>
        </w:rPr>
      </w:pPr>
      <w:r w:rsidRPr="00734316">
        <w:rPr>
          <w:sz w:val="22"/>
          <w:szCs w:val="22"/>
        </w:rPr>
        <w:t>Contractual costs of [$ amount] is requested for the university to execute a contract with TBD, competed competitively, for [$ amount] to develop and deploy satellite tags on North Atlantic right whales for 2016 (one year). Expenses will include: (1) personnel and fringe for a technician to implement tag development and testing during Year 1, (2) expenses TBD to travel to Seattle, WA to meet with XX computers engineers to develop a GPS-linked satellite tag, (3) travel for TBD to the Southeast U.S. to lead tag deployments in 2015 and 2016, and (4) tagging supplies (satellite tags, tag darts, measurement electronics for tag testing, other tag testing supplies). TBD will report to the university quarterly to ensure progress. [Attach itemized budget.]</w:t>
      </w:r>
    </w:p>
    <w:p w14:paraId="4F676DE4" w14:textId="505D9F23" w:rsidR="00A840CC" w:rsidRDefault="00A840CC" w:rsidP="00A840CC">
      <w:pPr>
        <w:pStyle w:val="NormalWeb"/>
        <w:tabs>
          <w:tab w:val="left" w:pos="3060"/>
          <w:tab w:val="right" w:pos="9000"/>
        </w:tabs>
        <w:ind w:left="4320" w:hanging="4320"/>
        <w:rPr>
          <w:b/>
          <w:bCs/>
          <w:sz w:val="22"/>
          <w:szCs w:val="22"/>
        </w:rPr>
      </w:pPr>
      <w:r w:rsidRPr="001C32DF">
        <w:rPr>
          <w:b/>
          <w:bCs/>
          <w:sz w:val="22"/>
          <w:szCs w:val="22"/>
        </w:rPr>
        <w:t xml:space="preserve">Year 1 – </w:t>
      </w:r>
      <w:r>
        <w:rPr>
          <w:b/>
          <w:bCs/>
          <w:sz w:val="22"/>
          <w:szCs w:val="22"/>
        </w:rPr>
        <w:t>Other</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69E14438" w14:textId="66ACEFB0" w:rsidR="00A840CC" w:rsidRDefault="00A840CC" w:rsidP="00A840CC">
      <w:pPr>
        <w:widowControl w:val="0"/>
        <w:autoSpaceDE w:val="0"/>
        <w:autoSpaceDN w:val="0"/>
        <w:adjustRightInd w:val="0"/>
        <w:ind w:right="-720"/>
        <w:rPr>
          <w:b/>
          <w:bCs/>
          <w:sz w:val="22"/>
          <w:szCs w:val="22"/>
        </w:rPr>
      </w:pPr>
      <w:r>
        <w:rPr>
          <w:b/>
          <w:bCs/>
          <w:sz w:val="22"/>
          <w:szCs w:val="22"/>
        </w:rPr>
        <w:t>Other Justification</w:t>
      </w:r>
    </w:p>
    <w:p w14:paraId="6EB6CABD" w14:textId="77777777" w:rsidR="00660189" w:rsidRDefault="00660189" w:rsidP="00863667">
      <w:pPr>
        <w:pStyle w:val="NormalWeb"/>
        <w:tabs>
          <w:tab w:val="left" w:pos="3060"/>
          <w:tab w:val="right" w:pos="9000"/>
        </w:tabs>
        <w:ind w:left="4320" w:hanging="4320"/>
        <w:rPr>
          <w:b/>
          <w:bCs/>
          <w:sz w:val="22"/>
          <w:szCs w:val="22"/>
        </w:rPr>
      </w:pPr>
    </w:p>
    <w:p w14:paraId="1B4B4CC1" w14:textId="64FAACE8" w:rsidR="007C3641" w:rsidRDefault="007C3641" w:rsidP="007C3641">
      <w:pPr>
        <w:pStyle w:val="NormalWeb"/>
        <w:tabs>
          <w:tab w:val="left" w:pos="3060"/>
          <w:tab w:val="right" w:pos="9000"/>
        </w:tabs>
        <w:ind w:left="4320" w:hanging="4320"/>
        <w:rPr>
          <w:b/>
          <w:bCs/>
          <w:sz w:val="22"/>
          <w:szCs w:val="22"/>
        </w:rPr>
      </w:pPr>
      <w:r w:rsidRPr="001C32DF">
        <w:rPr>
          <w:b/>
          <w:bCs/>
          <w:sz w:val="22"/>
          <w:szCs w:val="22"/>
        </w:rPr>
        <w:t xml:space="preserve">Year 1 – </w:t>
      </w:r>
      <w:r>
        <w:rPr>
          <w:b/>
          <w:bCs/>
          <w:sz w:val="22"/>
          <w:szCs w:val="22"/>
        </w:rPr>
        <w:t>Direct Charges</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tbl>
      <w:tblPr>
        <w:tblStyle w:val="TableGrid"/>
        <w:tblW w:w="0" w:type="auto"/>
        <w:tblInd w:w="-5" w:type="dxa"/>
        <w:tblLook w:val="04A0" w:firstRow="1" w:lastRow="0" w:firstColumn="1" w:lastColumn="0" w:noHBand="0" w:noVBand="1"/>
      </w:tblPr>
      <w:tblGrid>
        <w:gridCol w:w="2430"/>
        <w:gridCol w:w="1980"/>
        <w:gridCol w:w="1710"/>
      </w:tblGrid>
      <w:tr w:rsidR="00AF6D1F" w14:paraId="5C62CC49" w14:textId="77777777" w:rsidTr="00AF6D1F">
        <w:tc>
          <w:tcPr>
            <w:tcW w:w="2430" w:type="dxa"/>
            <w:vAlign w:val="bottom"/>
          </w:tcPr>
          <w:p w14:paraId="44F0DC37" w14:textId="77777777" w:rsidR="00AF6D1F" w:rsidRDefault="00AF6D1F" w:rsidP="007C3641">
            <w:pPr>
              <w:pStyle w:val="NormalWeb"/>
              <w:tabs>
                <w:tab w:val="left" w:pos="3060"/>
                <w:tab w:val="right" w:pos="9000"/>
              </w:tabs>
              <w:rPr>
                <w:b/>
                <w:bCs/>
                <w:sz w:val="22"/>
                <w:szCs w:val="22"/>
              </w:rPr>
            </w:pPr>
          </w:p>
        </w:tc>
        <w:tc>
          <w:tcPr>
            <w:tcW w:w="1980" w:type="dxa"/>
            <w:vAlign w:val="bottom"/>
          </w:tcPr>
          <w:p w14:paraId="673D02C5" w14:textId="055AF083" w:rsidR="00AF6D1F" w:rsidRDefault="00AF6D1F" w:rsidP="00AF6D1F">
            <w:pPr>
              <w:pStyle w:val="NormalWeb"/>
              <w:tabs>
                <w:tab w:val="left" w:pos="3060"/>
                <w:tab w:val="right" w:pos="9000"/>
              </w:tabs>
              <w:jc w:val="center"/>
              <w:rPr>
                <w:b/>
                <w:bCs/>
                <w:sz w:val="22"/>
                <w:szCs w:val="22"/>
              </w:rPr>
            </w:pPr>
            <w:r>
              <w:rPr>
                <w:b/>
                <w:bCs/>
                <w:sz w:val="22"/>
                <w:szCs w:val="22"/>
              </w:rPr>
              <w:t>Federal Request</w:t>
            </w:r>
          </w:p>
        </w:tc>
        <w:tc>
          <w:tcPr>
            <w:tcW w:w="1710" w:type="dxa"/>
            <w:vAlign w:val="bottom"/>
          </w:tcPr>
          <w:p w14:paraId="2AA022C6" w14:textId="76270E1D" w:rsidR="00AF6D1F" w:rsidRDefault="00AF6D1F" w:rsidP="00AF6D1F">
            <w:pPr>
              <w:pStyle w:val="NormalWeb"/>
              <w:tabs>
                <w:tab w:val="left" w:pos="3060"/>
                <w:tab w:val="right" w:pos="9000"/>
              </w:tabs>
              <w:jc w:val="center"/>
              <w:rPr>
                <w:b/>
                <w:bCs/>
                <w:sz w:val="22"/>
                <w:szCs w:val="22"/>
              </w:rPr>
            </w:pPr>
            <w:r>
              <w:rPr>
                <w:b/>
                <w:bCs/>
                <w:sz w:val="22"/>
                <w:szCs w:val="22"/>
              </w:rPr>
              <w:t>Match</w:t>
            </w:r>
          </w:p>
        </w:tc>
      </w:tr>
      <w:tr w:rsidR="00AF6D1F" w14:paraId="6CDA8597" w14:textId="77777777" w:rsidTr="00AF6D1F">
        <w:tc>
          <w:tcPr>
            <w:tcW w:w="2430" w:type="dxa"/>
            <w:vAlign w:val="bottom"/>
          </w:tcPr>
          <w:p w14:paraId="5543FBDD" w14:textId="48CB118D" w:rsidR="00AF6D1F" w:rsidRDefault="00AF6D1F" w:rsidP="007C3641">
            <w:pPr>
              <w:pStyle w:val="NormalWeb"/>
              <w:tabs>
                <w:tab w:val="left" w:pos="3060"/>
                <w:tab w:val="right" w:pos="9000"/>
              </w:tabs>
              <w:rPr>
                <w:b/>
                <w:bCs/>
                <w:sz w:val="22"/>
                <w:szCs w:val="22"/>
              </w:rPr>
            </w:pPr>
            <w:r>
              <w:rPr>
                <w:b/>
                <w:bCs/>
                <w:sz w:val="22"/>
                <w:szCs w:val="22"/>
              </w:rPr>
              <w:t>Personnel</w:t>
            </w:r>
          </w:p>
        </w:tc>
        <w:tc>
          <w:tcPr>
            <w:tcW w:w="1980" w:type="dxa"/>
            <w:vAlign w:val="bottom"/>
          </w:tcPr>
          <w:p w14:paraId="2C2223FB" w14:textId="1FEF2E1F"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c>
          <w:tcPr>
            <w:tcW w:w="1710" w:type="dxa"/>
            <w:vAlign w:val="bottom"/>
          </w:tcPr>
          <w:p w14:paraId="34CB0DBB" w14:textId="21D6522C"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r>
      <w:tr w:rsidR="00AF6D1F" w14:paraId="39B827AA" w14:textId="77777777" w:rsidTr="00AF6D1F">
        <w:tc>
          <w:tcPr>
            <w:tcW w:w="2430" w:type="dxa"/>
            <w:vAlign w:val="bottom"/>
          </w:tcPr>
          <w:p w14:paraId="1643D6B6" w14:textId="0E07F32D" w:rsidR="00AF6D1F" w:rsidRDefault="00AF6D1F" w:rsidP="007C3641">
            <w:pPr>
              <w:pStyle w:val="NormalWeb"/>
              <w:tabs>
                <w:tab w:val="left" w:pos="3060"/>
                <w:tab w:val="right" w:pos="9000"/>
              </w:tabs>
              <w:rPr>
                <w:b/>
                <w:bCs/>
                <w:sz w:val="22"/>
                <w:szCs w:val="22"/>
              </w:rPr>
            </w:pPr>
            <w:r>
              <w:rPr>
                <w:b/>
                <w:bCs/>
                <w:sz w:val="22"/>
                <w:szCs w:val="22"/>
              </w:rPr>
              <w:t>Fringe</w:t>
            </w:r>
          </w:p>
        </w:tc>
        <w:tc>
          <w:tcPr>
            <w:tcW w:w="1980" w:type="dxa"/>
            <w:vAlign w:val="bottom"/>
          </w:tcPr>
          <w:p w14:paraId="4390CA7A" w14:textId="35C92046"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c>
          <w:tcPr>
            <w:tcW w:w="1710" w:type="dxa"/>
            <w:vAlign w:val="bottom"/>
          </w:tcPr>
          <w:p w14:paraId="24B4734D" w14:textId="361B2B91"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r>
      <w:tr w:rsidR="00AF6D1F" w14:paraId="04859D04" w14:textId="77777777" w:rsidTr="00AF6D1F">
        <w:tc>
          <w:tcPr>
            <w:tcW w:w="2430" w:type="dxa"/>
            <w:vAlign w:val="bottom"/>
          </w:tcPr>
          <w:p w14:paraId="68D684AA" w14:textId="751459FF" w:rsidR="00AF6D1F" w:rsidRDefault="00AF6D1F" w:rsidP="00AF6D1F">
            <w:pPr>
              <w:pStyle w:val="NormalWeb"/>
              <w:tabs>
                <w:tab w:val="left" w:pos="3060"/>
                <w:tab w:val="right" w:pos="9000"/>
              </w:tabs>
              <w:rPr>
                <w:b/>
                <w:bCs/>
                <w:sz w:val="22"/>
                <w:szCs w:val="22"/>
              </w:rPr>
            </w:pPr>
            <w:r>
              <w:rPr>
                <w:b/>
                <w:bCs/>
                <w:sz w:val="22"/>
                <w:szCs w:val="22"/>
              </w:rPr>
              <w:t>Travel</w:t>
            </w:r>
          </w:p>
        </w:tc>
        <w:tc>
          <w:tcPr>
            <w:tcW w:w="1980" w:type="dxa"/>
          </w:tcPr>
          <w:p w14:paraId="08AC5AC8" w14:textId="62ABDACD"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c>
          <w:tcPr>
            <w:tcW w:w="1710" w:type="dxa"/>
          </w:tcPr>
          <w:p w14:paraId="57236925" w14:textId="4C16F5D4"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r>
      <w:tr w:rsidR="00AF6D1F" w14:paraId="320F7DBB" w14:textId="77777777" w:rsidTr="00AF6D1F">
        <w:tc>
          <w:tcPr>
            <w:tcW w:w="2430" w:type="dxa"/>
            <w:vAlign w:val="bottom"/>
          </w:tcPr>
          <w:p w14:paraId="14E55D80" w14:textId="074E4731" w:rsidR="00AF6D1F" w:rsidRDefault="00AF6D1F" w:rsidP="00AF6D1F">
            <w:pPr>
              <w:pStyle w:val="NormalWeb"/>
              <w:tabs>
                <w:tab w:val="left" w:pos="3060"/>
                <w:tab w:val="right" w:pos="9000"/>
              </w:tabs>
              <w:rPr>
                <w:b/>
                <w:bCs/>
                <w:sz w:val="22"/>
                <w:szCs w:val="22"/>
              </w:rPr>
            </w:pPr>
            <w:r>
              <w:rPr>
                <w:b/>
                <w:bCs/>
                <w:sz w:val="22"/>
                <w:szCs w:val="22"/>
              </w:rPr>
              <w:t>Equipment</w:t>
            </w:r>
          </w:p>
        </w:tc>
        <w:tc>
          <w:tcPr>
            <w:tcW w:w="1980" w:type="dxa"/>
          </w:tcPr>
          <w:p w14:paraId="3E40B012" w14:textId="75F5C5CF"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c>
          <w:tcPr>
            <w:tcW w:w="1710" w:type="dxa"/>
          </w:tcPr>
          <w:p w14:paraId="52AF81B2" w14:textId="27E1AB65"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r>
      <w:tr w:rsidR="00AF6D1F" w14:paraId="0873E52B" w14:textId="77777777" w:rsidTr="00AF6D1F">
        <w:tc>
          <w:tcPr>
            <w:tcW w:w="2430" w:type="dxa"/>
            <w:vAlign w:val="bottom"/>
          </w:tcPr>
          <w:p w14:paraId="17573046" w14:textId="1D12AF08" w:rsidR="00AF6D1F" w:rsidRDefault="00AF6D1F" w:rsidP="00AF6D1F">
            <w:pPr>
              <w:pStyle w:val="NormalWeb"/>
              <w:tabs>
                <w:tab w:val="left" w:pos="3060"/>
                <w:tab w:val="right" w:pos="9000"/>
              </w:tabs>
              <w:rPr>
                <w:b/>
                <w:bCs/>
                <w:sz w:val="22"/>
                <w:szCs w:val="22"/>
              </w:rPr>
            </w:pPr>
            <w:r>
              <w:rPr>
                <w:b/>
                <w:bCs/>
                <w:sz w:val="22"/>
                <w:szCs w:val="22"/>
              </w:rPr>
              <w:t>Supplies</w:t>
            </w:r>
          </w:p>
        </w:tc>
        <w:tc>
          <w:tcPr>
            <w:tcW w:w="1980" w:type="dxa"/>
          </w:tcPr>
          <w:p w14:paraId="06E3AFE5" w14:textId="70B28025"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c>
          <w:tcPr>
            <w:tcW w:w="1710" w:type="dxa"/>
          </w:tcPr>
          <w:p w14:paraId="67DF9C16" w14:textId="17791251"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r>
      <w:tr w:rsidR="00AF6D1F" w14:paraId="6B885DCA" w14:textId="77777777" w:rsidTr="00AF6D1F">
        <w:tc>
          <w:tcPr>
            <w:tcW w:w="2430" w:type="dxa"/>
            <w:vAlign w:val="bottom"/>
          </w:tcPr>
          <w:p w14:paraId="612B48AF" w14:textId="2DF4AED2" w:rsidR="00AF6D1F" w:rsidRDefault="00AF6D1F" w:rsidP="00AF6D1F">
            <w:pPr>
              <w:pStyle w:val="NormalWeb"/>
              <w:tabs>
                <w:tab w:val="left" w:pos="3060"/>
                <w:tab w:val="right" w:pos="9000"/>
              </w:tabs>
              <w:rPr>
                <w:b/>
                <w:bCs/>
                <w:sz w:val="22"/>
                <w:szCs w:val="22"/>
              </w:rPr>
            </w:pPr>
            <w:r>
              <w:rPr>
                <w:b/>
                <w:bCs/>
                <w:sz w:val="22"/>
                <w:szCs w:val="22"/>
              </w:rPr>
              <w:t>Contractual</w:t>
            </w:r>
          </w:p>
        </w:tc>
        <w:tc>
          <w:tcPr>
            <w:tcW w:w="1980" w:type="dxa"/>
          </w:tcPr>
          <w:p w14:paraId="549045E7" w14:textId="0AEB05A7"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c>
          <w:tcPr>
            <w:tcW w:w="1710" w:type="dxa"/>
          </w:tcPr>
          <w:p w14:paraId="3DD69113" w14:textId="1AC071FD"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r>
      <w:tr w:rsidR="00AF6D1F" w14:paraId="439A0B39" w14:textId="77777777" w:rsidTr="00AF6D1F">
        <w:tc>
          <w:tcPr>
            <w:tcW w:w="2430" w:type="dxa"/>
            <w:vAlign w:val="bottom"/>
          </w:tcPr>
          <w:p w14:paraId="6983110E" w14:textId="254C376D" w:rsidR="00AF6D1F" w:rsidRDefault="00AF6D1F" w:rsidP="00AF6D1F">
            <w:pPr>
              <w:pStyle w:val="NormalWeb"/>
              <w:tabs>
                <w:tab w:val="left" w:pos="3060"/>
                <w:tab w:val="right" w:pos="9000"/>
              </w:tabs>
              <w:rPr>
                <w:b/>
                <w:bCs/>
                <w:sz w:val="22"/>
                <w:szCs w:val="22"/>
              </w:rPr>
            </w:pPr>
            <w:r>
              <w:rPr>
                <w:b/>
                <w:bCs/>
                <w:sz w:val="22"/>
                <w:szCs w:val="22"/>
              </w:rPr>
              <w:t>Construction</w:t>
            </w:r>
          </w:p>
        </w:tc>
        <w:tc>
          <w:tcPr>
            <w:tcW w:w="1980" w:type="dxa"/>
          </w:tcPr>
          <w:p w14:paraId="64323DE5" w14:textId="75449508"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c>
          <w:tcPr>
            <w:tcW w:w="1710" w:type="dxa"/>
          </w:tcPr>
          <w:p w14:paraId="767D6509" w14:textId="63E1B21A"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r>
      <w:tr w:rsidR="00AF6D1F" w14:paraId="6B38A7AB" w14:textId="77777777" w:rsidTr="00AF6D1F">
        <w:tc>
          <w:tcPr>
            <w:tcW w:w="2430" w:type="dxa"/>
            <w:vAlign w:val="bottom"/>
          </w:tcPr>
          <w:p w14:paraId="55FE04FC" w14:textId="4CAF1DE1" w:rsidR="00AF6D1F" w:rsidRDefault="00AF6D1F" w:rsidP="00AF6D1F">
            <w:pPr>
              <w:pStyle w:val="NormalWeb"/>
              <w:tabs>
                <w:tab w:val="left" w:pos="3060"/>
                <w:tab w:val="right" w:pos="9000"/>
              </w:tabs>
              <w:rPr>
                <w:b/>
                <w:bCs/>
                <w:sz w:val="22"/>
                <w:szCs w:val="22"/>
              </w:rPr>
            </w:pPr>
            <w:r>
              <w:rPr>
                <w:b/>
                <w:bCs/>
                <w:sz w:val="22"/>
                <w:szCs w:val="22"/>
              </w:rPr>
              <w:t>Other</w:t>
            </w:r>
          </w:p>
        </w:tc>
        <w:tc>
          <w:tcPr>
            <w:tcW w:w="1980" w:type="dxa"/>
          </w:tcPr>
          <w:p w14:paraId="0D1218E2" w14:textId="63164B0A"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c>
          <w:tcPr>
            <w:tcW w:w="1710" w:type="dxa"/>
          </w:tcPr>
          <w:p w14:paraId="0A5147B5" w14:textId="647A7C50"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r>
      <w:tr w:rsidR="00AF6D1F" w14:paraId="736BC0EC" w14:textId="77777777" w:rsidTr="00AF6D1F">
        <w:tc>
          <w:tcPr>
            <w:tcW w:w="2430" w:type="dxa"/>
            <w:vAlign w:val="bottom"/>
          </w:tcPr>
          <w:p w14:paraId="71079226" w14:textId="523C94A5" w:rsidR="00AF6D1F" w:rsidRDefault="00AF6D1F" w:rsidP="00AF6D1F">
            <w:pPr>
              <w:pStyle w:val="NormalWeb"/>
              <w:tabs>
                <w:tab w:val="left" w:pos="3060"/>
                <w:tab w:val="right" w:pos="9000"/>
              </w:tabs>
              <w:rPr>
                <w:b/>
                <w:bCs/>
                <w:sz w:val="22"/>
                <w:szCs w:val="22"/>
              </w:rPr>
            </w:pPr>
            <w:r>
              <w:rPr>
                <w:b/>
                <w:bCs/>
                <w:sz w:val="22"/>
                <w:szCs w:val="22"/>
              </w:rPr>
              <w:t xml:space="preserve">     Total Direct Costs</w:t>
            </w:r>
          </w:p>
        </w:tc>
        <w:tc>
          <w:tcPr>
            <w:tcW w:w="1980" w:type="dxa"/>
          </w:tcPr>
          <w:p w14:paraId="4A7E9D70" w14:textId="6949B7A4"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c>
          <w:tcPr>
            <w:tcW w:w="1710" w:type="dxa"/>
          </w:tcPr>
          <w:p w14:paraId="766A9F3C" w14:textId="4A000658" w:rsidR="00AF6D1F" w:rsidRPr="00CA53C6" w:rsidRDefault="00AF6D1F" w:rsidP="00AF6D1F">
            <w:pPr>
              <w:pStyle w:val="NormalWeb"/>
              <w:tabs>
                <w:tab w:val="left" w:pos="3060"/>
                <w:tab w:val="right" w:pos="9000"/>
              </w:tabs>
              <w:jc w:val="center"/>
              <w:rPr>
                <w:sz w:val="22"/>
                <w:szCs w:val="22"/>
              </w:rPr>
            </w:pPr>
            <w:r w:rsidRPr="00CA53C6">
              <w:rPr>
                <w:sz w:val="22"/>
                <w:szCs w:val="22"/>
              </w:rPr>
              <w:t>$</w:t>
            </w:r>
          </w:p>
        </w:tc>
      </w:tr>
    </w:tbl>
    <w:p w14:paraId="207461D2" w14:textId="4550A0D9" w:rsidR="006B622C" w:rsidRDefault="006B622C" w:rsidP="006B622C">
      <w:pPr>
        <w:pStyle w:val="NormalWeb"/>
        <w:tabs>
          <w:tab w:val="left" w:pos="3060"/>
          <w:tab w:val="right" w:pos="9000"/>
        </w:tabs>
        <w:ind w:left="4320" w:hanging="4320"/>
        <w:rPr>
          <w:b/>
          <w:bCs/>
          <w:sz w:val="22"/>
          <w:szCs w:val="22"/>
        </w:rPr>
      </w:pPr>
      <w:r w:rsidRPr="001C32DF">
        <w:rPr>
          <w:b/>
          <w:bCs/>
          <w:sz w:val="22"/>
          <w:szCs w:val="22"/>
        </w:rPr>
        <w:t xml:space="preserve">Year 1 – </w:t>
      </w:r>
      <w:r>
        <w:rPr>
          <w:b/>
          <w:bCs/>
          <w:sz w:val="22"/>
          <w:szCs w:val="22"/>
        </w:rPr>
        <w:t>Indirect Charges</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5B6DDBBD" w14:textId="6AEDF158" w:rsidR="006B622C" w:rsidRDefault="006B622C" w:rsidP="006B622C">
      <w:pPr>
        <w:pStyle w:val="NormalWeb"/>
        <w:tabs>
          <w:tab w:val="left" w:pos="3060"/>
          <w:tab w:val="right" w:pos="9000"/>
        </w:tabs>
        <w:ind w:left="4320" w:hanging="4320"/>
        <w:rPr>
          <w:sz w:val="22"/>
          <w:szCs w:val="22"/>
        </w:rPr>
      </w:pPr>
      <w:r w:rsidRPr="006B622C">
        <w:rPr>
          <w:sz w:val="22"/>
          <w:szCs w:val="22"/>
        </w:rPr>
        <w:t>The rate is _______ % and is computed on the following direct cost base $ ________.</w:t>
      </w:r>
    </w:p>
    <w:tbl>
      <w:tblPr>
        <w:tblStyle w:val="TableGrid"/>
        <w:tblW w:w="0" w:type="auto"/>
        <w:tblInd w:w="-5" w:type="dxa"/>
        <w:tblLook w:val="04A0" w:firstRow="1" w:lastRow="0" w:firstColumn="1" w:lastColumn="0" w:noHBand="0" w:noVBand="1"/>
      </w:tblPr>
      <w:tblGrid>
        <w:gridCol w:w="2430"/>
        <w:gridCol w:w="1980"/>
        <w:gridCol w:w="1710"/>
      </w:tblGrid>
      <w:tr w:rsidR="00593CBC" w14:paraId="005D4F23" w14:textId="77777777" w:rsidTr="001E411F">
        <w:tc>
          <w:tcPr>
            <w:tcW w:w="2430" w:type="dxa"/>
            <w:vAlign w:val="bottom"/>
          </w:tcPr>
          <w:p w14:paraId="40885AF9" w14:textId="77777777" w:rsidR="00593CBC" w:rsidRDefault="00593CBC" w:rsidP="001E411F">
            <w:pPr>
              <w:pStyle w:val="NormalWeb"/>
              <w:tabs>
                <w:tab w:val="left" w:pos="3060"/>
                <w:tab w:val="right" w:pos="9000"/>
              </w:tabs>
              <w:rPr>
                <w:b/>
                <w:bCs/>
                <w:sz w:val="22"/>
                <w:szCs w:val="22"/>
              </w:rPr>
            </w:pPr>
          </w:p>
        </w:tc>
        <w:tc>
          <w:tcPr>
            <w:tcW w:w="1980" w:type="dxa"/>
            <w:vAlign w:val="bottom"/>
          </w:tcPr>
          <w:p w14:paraId="4A16CF8F" w14:textId="77777777" w:rsidR="00593CBC" w:rsidRDefault="00593CBC" w:rsidP="001E411F">
            <w:pPr>
              <w:pStyle w:val="NormalWeb"/>
              <w:tabs>
                <w:tab w:val="left" w:pos="3060"/>
                <w:tab w:val="right" w:pos="9000"/>
              </w:tabs>
              <w:jc w:val="center"/>
              <w:rPr>
                <w:b/>
                <w:bCs/>
                <w:sz w:val="22"/>
                <w:szCs w:val="22"/>
              </w:rPr>
            </w:pPr>
            <w:r>
              <w:rPr>
                <w:b/>
                <w:bCs/>
                <w:sz w:val="22"/>
                <w:szCs w:val="22"/>
              </w:rPr>
              <w:t>Federal Request</w:t>
            </w:r>
          </w:p>
        </w:tc>
        <w:tc>
          <w:tcPr>
            <w:tcW w:w="1710" w:type="dxa"/>
            <w:vAlign w:val="bottom"/>
          </w:tcPr>
          <w:p w14:paraId="68257744" w14:textId="77777777" w:rsidR="00593CBC" w:rsidRDefault="00593CBC" w:rsidP="001E411F">
            <w:pPr>
              <w:pStyle w:val="NormalWeb"/>
              <w:tabs>
                <w:tab w:val="left" w:pos="3060"/>
                <w:tab w:val="right" w:pos="9000"/>
              </w:tabs>
              <w:jc w:val="center"/>
              <w:rPr>
                <w:b/>
                <w:bCs/>
                <w:sz w:val="22"/>
                <w:szCs w:val="22"/>
              </w:rPr>
            </w:pPr>
            <w:r>
              <w:rPr>
                <w:b/>
                <w:bCs/>
                <w:sz w:val="22"/>
                <w:szCs w:val="22"/>
              </w:rPr>
              <w:t>Match</w:t>
            </w:r>
          </w:p>
        </w:tc>
      </w:tr>
      <w:tr w:rsidR="00593CBC" w14:paraId="44E7E0A1" w14:textId="77777777" w:rsidTr="001E411F">
        <w:tc>
          <w:tcPr>
            <w:tcW w:w="2430" w:type="dxa"/>
            <w:vAlign w:val="bottom"/>
          </w:tcPr>
          <w:p w14:paraId="16B1A69E" w14:textId="77777777" w:rsidR="00593CBC" w:rsidRDefault="00593CBC" w:rsidP="001E411F">
            <w:pPr>
              <w:pStyle w:val="NormalWeb"/>
              <w:tabs>
                <w:tab w:val="left" w:pos="3060"/>
                <w:tab w:val="right" w:pos="9000"/>
              </w:tabs>
              <w:rPr>
                <w:b/>
                <w:bCs/>
                <w:sz w:val="22"/>
                <w:szCs w:val="22"/>
              </w:rPr>
            </w:pPr>
            <w:r>
              <w:rPr>
                <w:b/>
                <w:bCs/>
                <w:sz w:val="22"/>
                <w:szCs w:val="22"/>
              </w:rPr>
              <w:t>Personnel</w:t>
            </w:r>
          </w:p>
        </w:tc>
        <w:tc>
          <w:tcPr>
            <w:tcW w:w="1980" w:type="dxa"/>
            <w:vAlign w:val="bottom"/>
          </w:tcPr>
          <w:p w14:paraId="3851B805"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c>
          <w:tcPr>
            <w:tcW w:w="1710" w:type="dxa"/>
            <w:vAlign w:val="bottom"/>
          </w:tcPr>
          <w:p w14:paraId="320D57A3"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r>
      <w:tr w:rsidR="00593CBC" w14:paraId="4867821E" w14:textId="77777777" w:rsidTr="001E411F">
        <w:tc>
          <w:tcPr>
            <w:tcW w:w="2430" w:type="dxa"/>
            <w:vAlign w:val="bottom"/>
          </w:tcPr>
          <w:p w14:paraId="0EA16738" w14:textId="77777777" w:rsidR="00593CBC" w:rsidRDefault="00593CBC" w:rsidP="001E411F">
            <w:pPr>
              <w:pStyle w:val="NormalWeb"/>
              <w:tabs>
                <w:tab w:val="left" w:pos="3060"/>
                <w:tab w:val="right" w:pos="9000"/>
              </w:tabs>
              <w:rPr>
                <w:b/>
                <w:bCs/>
                <w:sz w:val="22"/>
                <w:szCs w:val="22"/>
              </w:rPr>
            </w:pPr>
            <w:r>
              <w:rPr>
                <w:b/>
                <w:bCs/>
                <w:sz w:val="22"/>
                <w:szCs w:val="22"/>
              </w:rPr>
              <w:t>Fringe</w:t>
            </w:r>
          </w:p>
        </w:tc>
        <w:tc>
          <w:tcPr>
            <w:tcW w:w="1980" w:type="dxa"/>
            <w:vAlign w:val="bottom"/>
          </w:tcPr>
          <w:p w14:paraId="610183F1"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c>
          <w:tcPr>
            <w:tcW w:w="1710" w:type="dxa"/>
            <w:vAlign w:val="bottom"/>
          </w:tcPr>
          <w:p w14:paraId="122FA206"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r>
      <w:tr w:rsidR="00593CBC" w14:paraId="6494B111" w14:textId="77777777" w:rsidTr="001E411F">
        <w:tc>
          <w:tcPr>
            <w:tcW w:w="2430" w:type="dxa"/>
            <w:vAlign w:val="bottom"/>
          </w:tcPr>
          <w:p w14:paraId="45F78CBE" w14:textId="77777777" w:rsidR="00593CBC" w:rsidRDefault="00593CBC" w:rsidP="001E411F">
            <w:pPr>
              <w:pStyle w:val="NormalWeb"/>
              <w:tabs>
                <w:tab w:val="left" w:pos="3060"/>
                <w:tab w:val="right" w:pos="9000"/>
              </w:tabs>
              <w:rPr>
                <w:b/>
                <w:bCs/>
                <w:sz w:val="22"/>
                <w:szCs w:val="22"/>
              </w:rPr>
            </w:pPr>
            <w:r>
              <w:rPr>
                <w:b/>
                <w:bCs/>
                <w:sz w:val="22"/>
                <w:szCs w:val="22"/>
              </w:rPr>
              <w:t>Travel</w:t>
            </w:r>
          </w:p>
        </w:tc>
        <w:tc>
          <w:tcPr>
            <w:tcW w:w="1980" w:type="dxa"/>
          </w:tcPr>
          <w:p w14:paraId="44DF38AE"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c>
          <w:tcPr>
            <w:tcW w:w="1710" w:type="dxa"/>
          </w:tcPr>
          <w:p w14:paraId="428E3504"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r>
      <w:tr w:rsidR="00593CBC" w14:paraId="2C218010" w14:textId="77777777" w:rsidTr="001E411F">
        <w:tc>
          <w:tcPr>
            <w:tcW w:w="2430" w:type="dxa"/>
            <w:vAlign w:val="bottom"/>
          </w:tcPr>
          <w:p w14:paraId="3759D87B" w14:textId="77777777" w:rsidR="00593CBC" w:rsidRDefault="00593CBC" w:rsidP="001E411F">
            <w:pPr>
              <w:pStyle w:val="NormalWeb"/>
              <w:tabs>
                <w:tab w:val="left" w:pos="3060"/>
                <w:tab w:val="right" w:pos="9000"/>
              </w:tabs>
              <w:rPr>
                <w:b/>
                <w:bCs/>
                <w:sz w:val="22"/>
                <w:szCs w:val="22"/>
              </w:rPr>
            </w:pPr>
            <w:r>
              <w:rPr>
                <w:b/>
                <w:bCs/>
                <w:sz w:val="22"/>
                <w:szCs w:val="22"/>
              </w:rPr>
              <w:t>Equipment</w:t>
            </w:r>
          </w:p>
        </w:tc>
        <w:tc>
          <w:tcPr>
            <w:tcW w:w="1980" w:type="dxa"/>
          </w:tcPr>
          <w:p w14:paraId="0CD2B177"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c>
          <w:tcPr>
            <w:tcW w:w="1710" w:type="dxa"/>
          </w:tcPr>
          <w:p w14:paraId="09EEE05A"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r>
      <w:tr w:rsidR="00593CBC" w14:paraId="5327D649" w14:textId="77777777" w:rsidTr="001E411F">
        <w:tc>
          <w:tcPr>
            <w:tcW w:w="2430" w:type="dxa"/>
            <w:vAlign w:val="bottom"/>
          </w:tcPr>
          <w:p w14:paraId="1C3AB577" w14:textId="77777777" w:rsidR="00593CBC" w:rsidRDefault="00593CBC" w:rsidP="001E411F">
            <w:pPr>
              <w:pStyle w:val="NormalWeb"/>
              <w:tabs>
                <w:tab w:val="left" w:pos="3060"/>
                <w:tab w:val="right" w:pos="9000"/>
              </w:tabs>
              <w:rPr>
                <w:b/>
                <w:bCs/>
                <w:sz w:val="22"/>
                <w:szCs w:val="22"/>
              </w:rPr>
            </w:pPr>
            <w:r>
              <w:rPr>
                <w:b/>
                <w:bCs/>
                <w:sz w:val="22"/>
                <w:szCs w:val="22"/>
              </w:rPr>
              <w:t>Supplies</w:t>
            </w:r>
          </w:p>
        </w:tc>
        <w:tc>
          <w:tcPr>
            <w:tcW w:w="1980" w:type="dxa"/>
          </w:tcPr>
          <w:p w14:paraId="13504CEE"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c>
          <w:tcPr>
            <w:tcW w:w="1710" w:type="dxa"/>
          </w:tcPr>
          <w:p w14:paraId="0AA410DE"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r>
      <w:tr w:rsidR="00593CBC" w14:paraId="7E12918F" w14:textId="77777777" w:rsidTr="001E411F">
        <w:tc>
          <w:tcPr>
            <w:tcW w:w="2430" w:type="dxa"/>
            <w:vAlign w:val="bottom"/>
          </w:tcPr>
          <w:p w14:paraId="3A548CDB" w14:textId="77777777" w:rsidR="00593CBC" w:rsidRDefault="00593CBC" w:rsidP="001E411F">
            <w:pPr>
              <w:pStyle w:val="NormalWeb"/>
              <w:tabs>
                <w:tab w:val="left" w:pos="3060"/>
                <w:tab w:val="right" w:pos="9000"/>
              </w:tabs>
              <w:rPr>
                <w:b/>
                <w:bCs/>
                <w:sz w:val="22"/>
                <w:szCs w:val="22"/>
              </w:rPr>
            </w:pPr>
            <w:r>
              <w:rPr>
                <w:b/>
                <w:bCs/>
                <w:sz w:val="22"/>
                <w:szCs w:val="22"/>
              </w:rPr>
              <w:t>Contractual</w:t>
            </w:r>
          </w:p>
        </w:tc>
        <w:tc>
          <w:tcPr>
            <w:tcW w:w="1980" w:type="dxa"/>
          </w:tcPr>
          <w:p w14:paraId="58AC7B55"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c>
          <w:tcPr>
            <w:tcW w:w="1710" w:type="dxa"/>
          </w:tcPr>
          <w:p w14:paraId="6C045A8C"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r>
      <w:tr w:rsidR="00593CBC" w14:paraId="28E6B262" w14:textId="77777777" w:rsidTr="001E411F">
        <w:tc>
          <w:tcPr>
            <w:tcW w:w="2430" w:type="dxa"/>
            <w:vAlign w:val="bottom"/>
          </w:tcPr>
          <w:p w14:paraId="29671FF3" w14:textId="77777777" w:rsidR="00593CBC" w:rsidRDefault="00593CBC" w:rsidP="001E411F">
            <w:pPr>
              <w:pStyle w:val="NormalWeb"/>
              <w:tabs>
                <w:tab w:val="left" w:pos="3060"/>
                <w:tab w:val="right" w:pos="9000"/>
              </w:tabs>
              <w:rPr>
                <w:b/>
                <w:bCs/>
                <w:sz w:val="22"/>
                <w:szCs w:val="22"/>
              </w:rPr>
            </w:pPr>
            <w:r>
              <w:rPr>
                <w:b/>
                <w:bCs/>
                <w:sz w:val="22"/>
                <w:szCs w:val="22"/>
              </w:rPr>
              <w:t>Construction</w:t>
            </w:r>
          </w:p>
        </w:tc>
        <w:tc>
          <w:tcPr>
            <w:tcW w:w="1980" w:type="dxa"/>
          </w:tcPr>
          <w:p w14:paraId="744170A3"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c>
          <w:tcPr>
            <w:tcW w:w="1710" w:type="dxa"/>
          </w:tcPr>
          <w:p w14:paraId="0D8B025F"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r>
      <w:tr w:rsidR="00593CBC" w14:paraId="2F881A94" w14:textId="77777777" w:rsidTr="001E411F">
        <w:tc>
          <w:tcPr>
            <w:tcW w:w="2430" w:type="dxa"/>
            <w:vAlign w:val="bottom"/>
          </w:tcPr>
          <w:p w14:paraId="35561219" w14:textId="77777777" w:rsidR="00593CBC" w:rsidRDefault="00593CBC" w:rsidP="001E411F">
            <w:pPr>
              <w:pStyle w:val="NormalWeb"/>
              <w:tabs>
                <w:tab w:val="left" w:pos="3060"/>
                <w:tab w:val="right" w:pos="9000"/>
              </w:tabs>
              <w:rPr>
                <w:b/>
                <w:bCs/>
                <w:sz w:val="22"/>
                <w:szCs w:val="22"/>
              </w:rPr>
            </w:pPr>
            <w:r>
              <w:rPr>
                <w:b/>
                <w:bCs/>
                <w:sz w:val="22"/>
                <w:szCs w:val="22"/>
              </w:rPr>
              <w:t>Other</w:t>
            </w:r>
          </w:p>
        </w:tc>
        <w:tc>
          <w:tcPr>
            <w:tcW w:w="1980" w:type="dxa"/>
          </w:tcPr>
          <w:p w14:paraId="42012146"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c>
          <w:tcPr>
            <w:tcW w:w="1710" w:type="dxa"/>
          </w:tcPr>
          <w:p w14:paraId="40664C40"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r>
      <w:tr w:rsidR="00593CBC" w14:paraId="2B22ADE5" w14:textId="77777777" w:rsidTr="001E411F">
        <w:tc>
          <w:tcPr>
            <w:tcW w:w="2430" w:type="dxa"/>
            <w:vAlign w:val="bottom"/>
          </w:tcPr>
          <w:p w14:paraId="137065C0" w14:textId="14F9DB5F" w:rsidR="00593CBC" w:rsidRDefault="00593CBC" w:rsidP="001E411F">
            <w:pPr>
              <w:pStyle w:val="NormalWeb"/>
              <w:tabs>
                <w:tab w:val="left" w:pos="3060"/>
                <w:tab w:val="right" w:pos="9000"/>
              </w:tabs>
              <w:rPr>
                <w:b/>
                <w:bCs/>
                <w:sz w:val="22"/>
                <w:szCs w:val="22"/>
              </w:rPr>
            </w:pPr>
            <w:r>
              <w:rPr>
                <w:b/>
                <w:bCs/>
                <w:sz w:val="22"/>
                <w:szCs w:val="22"/>
              </w:rPr>
              <w:t xml:space="preserve">     Total Indirect Costs</w:t>
            </w:r>
          </w:p>
        </w:tc>
        <w:tc>
          <w:tcPr>
            <w:tcW w:w="1980" w:type="dxa"/>
          </w:tcPr>
          <w:p w14:paraId="59FC4340"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c>
          <w:tcPr>
            <w:tcW w:w="1710" w:type="dxa"/>
          </w:tcPr>
          <w:p w14:paraId="3DACD98C" w14:textId="77777777" w:rsidR="00593CBC" w:rsidRPr="00CA53C6" w:rsidRDefault="00593CBC" w:rsidP="001E411F">
            <w:pPr>
              <w:pStyle w:val="NormalWeb"/>
              <w:tabs>
                <w:tab w:val="left" w:pos="3060"/>
                <w:tab w:val="right" w:pos="9000"/>
              </w:tabs>
              <w:jc w:val="center"/>
              <w:rPr>
                <w:sz w:val="22"/>
                <w:szCs w:val="22"/>
              </w:rPr>
            </w:pPr>
            <w:r w:rsidRPr="00CA53C6">
              <w:rPr>
                <w:sz w:val="22"/>
                <w:szCs w:val="22"/>
              </w:rPr>
              <w:t>$</w:t>
            </w:r>
          </w:p>
        </w:tc>
      </w:tr>
    </w:tbl>
    <w:p w14:paraId="6C94C86C" w14:textId="77777777" w:rsidR="009B7916" w:rsidRPr="001C32DF" w:rsidRDefault="009B7916" w:rsidP="00533E44">
      <w:pPr>
        <w:tabs>
          <w:tab w:val="left" w:pos="2880"/>
          <w:tab w:val="left" w:pos="3760"/>
        </w:tabs>
        <w:spacing w:before="27" w:after="32"/>
        <w:ind w:left="-360"/>
        <w:rPr>
          <w:sz w:val="22"/>
          <w:szCs w:val="22"/>
        </w:rPr>
      </w:pPr>
    </w:p>
    <w:p w14:paraId="0B28996C" w14:textId="77777777" w:rsidR="00D24758" w:rsidRPr="001C32DF" w:rsidRDefault="00D24758" w:rsidP="00F6375C">
      <w:pPr>
        <w:rPr>
          <w:sz w:val="22"/>
          <w:szCs w:val="22"/>
        </w:rPr>
      </w:pPr>
    </w:p>
    <w:tbl>
      <w:tblPr>
        <w:tblW w:w="9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530"/>
        <w:gridCol w:w="10"/>
        <w:gridCol w:w="2330"/>
        <w:gridCol w:w="10"/>
        <w:gridCol w:w="2150"/>
      </w:tblGrid>
      <w:tr w:rsidR="00071904" w:rsidRPr="001C32DF" w14:paraId="22535160" w14:textId="77777777" w:rsidTr="001063FF">
        <w:tc>
          <w:tcPr>
            <w:tcW w:w="3150" w:type="dxa"/>
            <w:shd w:val="clear" w:color="auto" w:fill="auto"/>
            <w:tcMar>
              <w:top w:w="100" w:type="dxa"/>
              <w:left w:w="100" w:type="dxa"/>
              <w:bottom w:w="100" w:type="dxa"/>
              <w:right w:w="100" w:type="dxa"/>
            </w:tcMar>
            <w:vAlign w:val="bottom"/>
          </w:tcPr>
          <w:p w14:paraId="29CA99AD" w14:textId="476561C6" w:rsidR="00071904" w:rsidRPr="001063FF" w:rsidRDefault="00071904" w:rsidP="00F6375C">
            <w:pPr>
              <w:widowControl w:val="0"/>
              <w:pBdr>
                <w:top w:val="nil"/>
                <w:left w:val="nil"/>
                <w:bottom w:val="nil"/>
                <w:right w:val="nil"/>
                <w:between w:val="nil"/>
              </w:pBdr>
              <w:ind w:left="-12"/>
              <w:jc w:val="center"/>
              <w:rPr>
                <w:b/>
                <w:bCs/>
                <w:sz w:val="22"/>
                <w:szCs w:val="22"/>
              </w:rPr>
            </w:pPr>
            <w:r w:rsidRPr="001063FF">
              <w:rPr>
                <w:b/>
                <w:bCs/>
                <w:sz w:val="22"/>
                <w:szCs w:val="22"/>
              </w:rPr>
              <w:t>Period</w:t>
            </w:r>
            <w:r w:rsidR="00023EA7" w:rsidRPr="001063FF">
              <w:rPr>
                <w:b/>
                <w:bCs/>
                <w:sz w:val="22"/>
                <w:szCs w:val="22"/>
              </w:rPr>
              <w:t xml:space="preserve"> </w:t>
            </w:r>
          </w:p>
        </w:tc>
        <w:tc>
          <w:tcPr>
            <w:tcW w:w="1530" w:type="dxa"/>
            <w:shd w:val="clear" w:color="auto" w:fill="auto"/>
            <w:tcMar>
              <w:top w:w="100" w:type="dxa"/>
              <w:left w:w="100" w:type="dxa"/>
              <w:bottom w:w="100" w:type="dxa"/>
              <w:right w:w="100" w:type="dxa"/>
            </w:tcMar>
            <w:vAlign w:val="bottom"/>
          </w:tcPr>
          <w:p w14:paraId="5C7659F6" w14:textId="77777777" w:rsidR="00071904" w:rsidRPr="001063FF" w:rsidRDefault="00071904" w:rsidP="00F6375C">
            <w:pPr>
              <w:widowControl w:val="0"/>
              <w:pBdr>
                <w:top w:val="nil"/>
                <w:left w:val="nil"/>
                <w:bottom w:val="nil"/>
                <w:right w:val="nil"/>
                <w:between w:val="nil"/>
              </w:pBdr>
              <w:jc w:val="center"/>
              <w:rPr>
                <w:b/>
                <w:bCs/>
                <w:sz w:val="22"/>
                <w:szCs w:val="22"/>
              </w:rPr>
            </w:pPr>
            <w:r w:rsidRPr="001063FF">
              <w:rPr>
                <w:b/>
                <w:bCs/>
                <w:sz w:val="22"/>
                <w:szCs w:val="22"/>
              </w:rPr>
              <w:t>Rate</w:t>
            </w:r>
          </w:p>
        </w:tc>
        <w:tc>
          <w:tcPr>
            <w:tcW w:w="2340" w:type="dxa"/>
            <w:gridSpan w:val="2"/>
            <w:shd w:val="clear" w:color="auto" w:fill="auto"/>
            <w:tcMar>
              <w:top w:w="100" w:type="dxa"/>
              <w:left w:w="100" w:type="dxa"/>
              <w:bottom w:w="100" w:type="dxa"/>
              <w:right w:w="100" w:type="dxa"/>
            </w:tcMar>
            <w:vAlign w:val="bottom"/>
          </w:tcPr>
          <w:p w14:paraId="43662395" w14:textId="0CE8E339" w:rsidR="00071904" w:rsidRPr="001063FF" w:rsidRDefault="00071904" w:rsidP="00F6375C">
            <w:pPr>
              <w:widowControl w:val="0"/>
              <w:pBdr>
                <w:top w:val="nil"/>
                <w:left w:val="nil"/>
                <w:bottom w:val="nil"/>
                <w:right w:val="nil"/>
                <w:between w:val="nil"/>
              </w:pBdr>
              <w:jc w:val="center"/>
              <w:rPr>
                <w:b/>
                <w:bCs/>
                <w:sz w:val="22"/>
                <w:szCs w:val="22"/>
              </w:rPr>
            </w:pPr>
            <w:r w:rsidRPr="001063FF">
              <w:rPr>
                <w:b/>
                <w:bCs/>
                <w:sz w:val="22"/>
                <w:szCs w:val="22"/>
              </w:rPr>
              <w:t>Base</w:t>
            </w:r>
            <w:r w:rsidR="00632208" w:rsidRPr="001063FF">
              <w:rPr>
                <w:b/>
                <w:bCs/>
                <w:sz w:val="22"/>
                <w:szCs w:val="22"/>
              </w:rPr>
              <w:t xml:space="preserve"> (direct)</w:t>
            </w:r>
          </w:p>
        </w:tc>
        <w:tc>
          <w:tcPr>
            <w:tcW w:w="2160" w:type="dxa"/>
            <w:gridSpan w:val="2"/>
            <w:shd w:val="clear" w:color="auto" w:fill="auto"/>
            <w:tcMar>
              <w:top w:w="100" w:type="dxa"/>
              <w:left w:w="100" w:type="dxa"/>
              <w:bottom w:w="100" w:type="dxa"/>
              <w:right w:w="100" w:type="dxa"/>
            </w:tcMar>
            <w:vAlign w:val="bottom"/>
          </w:tcPr>
          <w:p w14:paraId="406FF694" w14:textId="622F8DB4" w:rsidR="00071904" w:rsidRPr="001063FF" w:rsidRDefault="00D805D4" w:rsidP="00F6375C">
            <w:pPr>
              <w:widowControl w:val="0"/>
              <w:pBdr>
                <w:top w:val="nil"/>
                <w:left w:val="nil"/>
                <w:bottom w:val="nil"/>
                <w:right w:val="nil"/>
                <w:between w:val="nil"/>
              </w:pBdr>
              <w:jc w:val="center"/>
              <w:rPr>
                <w:b/>
                <w:bCs/>
                <w:sz w:val="22"/>
                <w:szCs w:val="22"/>
              </w:rPr>
            </w:pPr>
            <w:r w:rsidRPr="001063FF">
              <w:rPr>
                <w:b/>
                <w:bCs/>
                <w:sz w:val="22"/>
                <w:szCs w:val="22"/>
              </w:rPr>
              <w:t>Indirect Costs</w:t>
            </w:r>
          </w:p>
        </w:tc>
      </w:tr>
      <w:tr w:rsidR="00071904" w:rsidRPr="001C32DF" w14:paraId="5FF4B2A7" w14:textId="77777777" w:rsidTr="001063FF">
        <w:tc>
          <w:tcPr>
            <w:tcW w:w="3150" w:type="dxa"/>
            <w:shd w:val="clear" w:color="auto" w:fill="auto"/>
            <w:tcMar>
              <w:top w:w="100" w:type="dxa"/>
              <w:left w:w="100" w:type="dxa"/>
              <w:bottom w:w="100" w:type="dxa"/>
              <w:right w:w="100" w:type="dxa"/>
            </w:tcMar>
            <w:vAlign w:val="bottom"/>
          </w:tcPr>
          <w:p w14:paraId="71659FE5" w14:textId="35382EBA" w:rsidR="00071904" w:rsidRPr="001C32DF" w:rsidRDefault="00D805D4" w:rsidP="00F6375C">
            <w:pPr>
              <w:widowControl w:val="0"/>
              <w:pBdr>
                <w:top w:val="nil"/>
                <w:left w:val="nil"/>
                <w:bottom w:val="nil"/>
                <w:right w:val="nil"/>
                <w:between w:val="nil"/>
              </w:pBdr>
              <w:jc w:val="center"/>
              <w:rPr>
                <w:sz w:val="22"/>
                <w:szCs w:val="22"/>
              </w:rPr>
            </w:pPr>
            <w:r>
              <w:rPr>
                <w:sz w:val="22"/>
                <w:szCs w:val="22"/>
              </w:rPr>
              <w:t>m/dd/</w:t>
            </w:r>
            <w:proofErr w:type="spellStart"/>
            <w:r>
              <w:rPr>
                <w:sz w:val="22"/>
                <w:szCs w:val="22"/>
              </w:rPr>
              <w:t>yyyy</w:t>
            </w:r>
            <w:proofErr w:type="spellEnd"/>
            <w:r>
              <w:rPr>
                <w:sz w:val="22"/>
                <w:szCs w:val="22"/>
              </w:rPr>
              <w:t xml:space="preserve"> to mm/dd/</w:t>
            </w:r>
            <w:proofErr w:type="spellStart"/>
            <w:r>
              <w:rPr>
                <w:sz w:val="22"/>
                <w:szCs w:val="22"/>
              </w:rPr>
              <w:t>yyyy</w:t>
            </w:r>
            <w:proofErr w:type="spellEnd"/>
          </w:p>
        </w:tc>
        <w:tc>
          <w:tcPr>
            <w:tcW w:w="1540" w:type="dxa"/>
            <w:gridSpan w:val="2"/>
            <w:shd w:val="clear" w:color="auto" w:fill="auto"/>
            <w:tcMar>
              <w:top w:w="100" w:type="dxa"/>
              <w:left w:w="100" w:type="dxa"/>
              <w:bottom w:w="100" w:type="dxa"/>
              <w:right w:w="100" w:type="dxa"/>
            </w:tcMar>
            <w:vAlign w:val="bottom"/>
          </w:tcPr>
          <w:p w14:paraId="62B41418" w14:textId="1C0C9D64" w:rsidR="00071904" w:rsidRPr="001C32DF" w:rsidRDefault="00D805D4" w:rsidP="00F6375C">
            <w:pPr>
              <w:widowControl w:val="0"/>
              <w:pBdr>
                <w:top w:val="nil"/>
                <w:left w:val="nil"/>
                <w:bottom w:val="nil"/>
                <w:right w:val="nil"/>
                <w:between w:val="nil"/>
              </w:pBdr>
              <w:jc w:val="center"/>
              <w:rPr>
                <w:sz w:val="22"/>
                <w:szCs w:val="22"/>
              </w:rPr>
            </w:pPr>
            <w:proofErr w:type="spellStart"/>
            <w:r>
              <w:rPr>
                <w:sz w:val="22"/>
                <w:szCs w:val="22"/>
              </w:rPr>
              <w:t>xx.xx</w:t>
            </w:r>
            <w:proofErr w:type="spellEnd"/>
            <w:r w:rsidR="00071904" w:rsidRPr="001C32DF">
              <w:rPr>
                <w:sz w:val="22"/>
                <w:szCs w:val="22"/>
              </w:rPr>
              <w:t>%</w:t>
            </w:r>
          </w:p>
        </w:tc>
        <w:tc>
          <w:tcPr>
            <w:tcW w:w="2340" w:type="dxa"/>
            <w:gridSpan w:val="2"/>
            <w:shd w:val="clear" w:color="auto" w:fill="auto"/>
            <w:tcMar>
              <w:top w:w="100" w:type="dxa"/>
              <w:left w:w="100" w:type="dxa"/>
              <w:bottom w:w="100" w:type="dxa"/>
              <w:right w:w="100" w:type="dxa"/>
            </w:tcMar>
            <w:vAlign w:val="bottom"/>
          </w:tcPr>
          <w:p w14:paraId="7053C6D9" w14:textId="0B4C0E42" w:rsidR="00071904" w:rsidRDefault="00C77F60" w:rsidP="00F6375C">
            <w:pPr>
              <w:widowControl w:val="0"/>
              <w:pBdr>
                <w:top w:val="nil"/>
                <w:left w:val="nil"/>
                <w:bottom w:val="nil"/>
                <w:right w:val="nil"/>
                <w:between w:val="nil"/>
              </w:pBdr>
              <w:jc w:val="center"/>
              <w:rPr>
                <w:sz w:val="22"/>
                <w:szCs w:val="22"/>
              </w:rPr>
            </w:pPr>
            <w:r>
              <w:rPr>
                <w:sz w:val="22"/>
                <w:szCs w:val="22"/>
              </w:rPr>
              <w:t xml:space="preserve"> Federal: </w:t>
            </w:r>
            <w:r w:rsidR="00071904" w:rsidRPr="001C32DF">
              <w:rPr>
                <w:sz w:val="22"/>
                <w:szCs w:val="22"/>
              </w:rPr>
              <w:t>$</w:t>
            </w:r>
            <w:r w:rsidR="00D805D4">
              <w:rPr>
                <w:sz w:val="22"/>
                <w:szCs w:val="22"/>
              </w:rPr>
              <w:t>x</w:t>
            </w:r>
          </w:p>
          <w:p w14:paraId="3173B8F5" w14:textId="44D560C9" w:rsidR="00C77F60" w:rsidRPr="001C32DF" w:rsidRDefault="00C77F60" w:rsidP="00F6375C">
            <w:pPr>
              <w:widowControl w:val="0"/>
              <w:pBdr>
                <w:top w:val="nil"/>
                <w:left w:val="nil"/>
                <w:bottom w:val="nil"/>
                <w:right w:val="nil"/>
                <w:between w:val="nil"/>
              </w:pBdr>
              <w:jc w:val="center"/>
              <w:rPr>
                <w:sz w:val="22"/>
                <w:szCs w:val="22"/>
              </w:rPr>
            </w:pPr>
            <w:r>
              <w:rPr>
                <w:sz w:val="22"/>
                <w:szCs w:val="22"/>
              </w:rPr>
              <w:t>Match: $</w:t>
            </w:r>
            <w:r w:rsidR="00D805D4">
              <w:rPr>
                <w:sz w:val="22"/>
                <w:szCs w:val="22"/>
              </w:rPr>
              <w:t>x</w:t>
            </w:r>
          </w:p>
        </w:tc>
        <w:tc>
          <w:tcPr>
            <w:tcW w:w="2150" w:type="dxa"/>
            <w:shd w:val="clear" w:color="auto" w:fill="auto"/>
            <w:tcMar>
              <w:top w:w="100" w:type="dxa"/>
              <w:left w:w="100" w:type="dxa"/>
              <w:bottom w:w="100" w:type="dxa"/>
              <w:right w:w="100" w:type="dxa"/>
            </w:tcMar>
            <w:vAlign w:val="bottom"/>
          </w:tcPr>
          <w:p w14:paraId="6DB1D09C" w14:textId="479E817C" w:rsidR="00071904" w:rsidRDefault="00C77F60" w:rsidP="00F6375C">
            <w:pPr>
              <w:widowControl w:val="0"/>
              <w:pBdr>
                <w:top w:val="nil"/>
                <w:left w:val="nil"/>
                <w:bottom w:val="nil"/>
                <w:right w:val="nil"/>
                <w:between w:val="nil"/>
              </w:pBdr>
              <w:jc w:val="center"/>
              <w:rPr>
                <w:sz w:val="22"/>
                <w:szCs w:val="22"/>
              </w:rPr>
            </w:pPr>
            <w:r>
              <w:rPr>
                <w:sz w:val="22"/>
                <w:szCs w:val="22"/>
              </w:rPr>
              <w:t xml:space="preserve">Federal: </w:t>
            </w:r>
            <w:r w:rsidR="00071904" w:rsidRPr="001C32DF">
              <w:rPr>
                <w:sz w:val="22"/>
                <w:szCs w:val="22"/>
              </w:rPr>
              <w:t>$</w:t>
            </w:r>
            <w:r w:rsidR="00D805D4">
              <w:rPr>
                <w:sz w:val="22"/>
                <w:szCs w:val="22"/>
              </w:rPr>
              <w:t>x</w:t>
            </w:r>
          </w:p>
          <w:p w14:paraId="3F8B597C" w14:textId="1F81566F" w:rsidR="00C77F60" w:rsidRPr="001C32DF" w:rsidRDefault="00C77F60" w:rsidP="00F6375C">
            <w:pPr>
              <w:widowControl w:val="0"/>
              <w:pBdr>
                <w:top w:val="nil"/>
                <w:left w:val="nil"/>
                <w:bottom w:val="nil"/>
                <w:right w:val="nil"/>
                <w:between w:val="nil"/>
              </w:pBdr>
              <w:jc w:val="center"/>
              <w:rPr>
                <w:sz w:val="22"/>
                <w:szCs w:val="22"/>
              </w:rPr>
            </w:pPr>
            <w:r>
              <w:rPr>
                <w:sz w:val="22"/>
                <w:szCs w:val="22"/>
              </w:rPr>
              <w:t>Match</w:t>
            </w:r>
            <w:r w:rsidRPr="00A0582B">
              <w:rPr>
                <w:sz w:val="22"/>
                <w:szCs w:val="22"/>
              </w:rPr>
              <w:t>: $</w:t>
            </w:r>
            <w:r w:rsidR="00D805D4">
              <w:rPr>
                <w:sz w:val="22"/>
                <w:szCs w:val="22"/>
              </w:rPr>
              <w:t>x</w:t>
            </w:r>
          </w:p>
        </w:tc>
      </w:tr>
    </w:tbl>
    <w:p w14:paraId="2F1FCA89" w14:textId="77777777" w:rsidR="006F6CA5" w:rsidRPr="001C32DF" w:rsidRDefault="006F6CA5" w:rsidP="00F6375C">
      <w:pPr>
        <w:widowControl w:val="0"/>
        <w:tabs>
          <w:tab w:val="left" w:pos="6580"/>
        </w:tabs>
        <w:autoSpaceDE w:val="0"/>
        <w:autoSpaceDN w:val="0"/>
        <w:adjustRightInd w:val="0"/>
        <w:ind w:right="-720" w:hanging="4050"/>
        <w:rPr>
          <w:sz w:val="22"/>
          <w:szCs w:val="22"/>
        </w:rPr>
      </w:pPr>
    </w:p>
    <w:p w14:paraId="57D7BE78" w14:textId="087A4D19" w:rsidR="00DE610E" w:rsidRDefault="006F6CA5" w:rsidP="00660C0A">
      <w:pPr>
        <w:tabs>
          <w:tab w:val="right" w:pos="9000"/>
        </w:tabs>
        <w:spacing w:line="276" w:lineRule="auto"/>
        <w:rPr>
          <w:b/>
          <w:bCs/>
          <w:sz w:val="22"/>
          <w:szCs w:val="22"/>
        </w:rPr>
      </w:pPr>
      <w:r w:rsidRPr="001C32DF">
        <w:rPr>
          <w:b/>
          <w:bCs/>
          <w:sz w:val="22"/>
          <w:szCs w:val="22"/>
        </w:rPr>
        <w:t xml:space="preserve">Year 1 </w:t>
      </w:r>
      <w:r w:rsidR="00E674DC" w:rsidRPr="001C32DF">
        <w:rPr>
          <w:b/>
          <w:bCs/>
          <w:sz w:val="22"/>
          <w:szCs w:val="22"/>
        </w:rPr>
        <w:t xml:space="preserve">- </w:t>
      </w:r>
      <w:r w:rsidRPr="001C32DF">
        <w:rPr>
          <w:b/>
          <w:bCs/>
          <w:sz w:val="22"/>
          <w:szCs w:val="22"/>
        </w:rPr>
        <w:t>Total Direct</w:t>
      </w:r>
      <w:r w:rsidR="009554BF" w:rsidRPr="001C32DF">
        <w:rPr>
          <w:b/>
          <w:bCs/>
          <w:sz w:val="22"/>
          <w:szCs w:val="22"/>
        </w:rPr>
        <w:t xml:space="preserve"> &amp; </w:t>
      </w:r>
      <w:r w:rsidRPr="001C32DF">
        <w:rPr>
          <w:b/>
          <w:bCs/>
          <w:sz w:val="22"/>
          <w:szCs w:val="22"/>
        </w:rPr>
        <w:t>Indirect Charges</w:t>
      </w:r>
      <w:r w:rsidR="000D7739" w:rsidRPr="001C32DF">
        <w:rPr>
          <w:b/>
          <w:bCs/>
          <w:sz w:val="22"/>
          <w:szCs w:val="22"/>
        </w:rPr>
        <w:t xml:space="preserve"> </w:t>
      </w:r>
      <w:r w:rsidRPr="001C32DF">
        <w:rPr>
          <w:b/>
          <w:bCs/>
          <w:color w:val="000000"/>
          <w:sz w:val="22"/>
          <w:szCs w:val="22"/>
        </w:rPr>
        <w:t>Total Requested</w:t>
      </w:r>
      <w:r w:rsidRPr="001C32DF">
        <w:rPr>
          <w:b/>
          <w:bCs/>
          <w:sz w:val="22"/>
          <w:szCs w:val="22"/>
        </w:rPr>
        <w:t>:</w:t>
      </w:r>
      <w:r w:rsidR="00F6375C" w:rsidRPr="001C32DF">
        <w:rPr>
          <w:b/>
          <w:bCs/>
          <w:sz w:val="22"/>
          <w:szCs w:val="22"/>
        </w:rPr>
        <w:t xml:space="preserve"> </w:t>
      </w:r>
      <w:r w:rsidRPr="001C32DF">
        <w:rPr>
          <w:b/>
          <w:bCs/>
          <w:sz w:val="22"/>
          <w:szCs w:val="22"/>
        </w:rPr>
        <w:t>$</w:t>
      </w:r>
      <w:r w:rsidR="00D805D4">
        <w:rPr>
          <w:b/>
          <w:bCs/>
          <w:sz w:val="22"/>
          <w:szCs w:val="22"/>
        </w:rPr>
        <w:t>x</w:t>
      </w:r>
      <w:r w:rsidR="00660C0A" w:rsidRPr="001C32DF">
        <w:rPr>
          <w:b/>
          <w:bCs/>
          <w:sz w:val="22"/>
          <w:szCs w:val="22"/>
        </w:rPr>
        <w:tab/>
        <w:t>Total Match: $</w:t>
      </w:r>
      <w:r w:rsidR="00D805D4">
        <w:rPr>
          <w:b/>
          <w:bCs/>
          <w:sz w:val="22"/>
          <w:szCs w:val="22"/>
        </w:rPr>
        <w:t>x</w:t>
      </w:r>
    </w:p>
    <w:p w14:paraId="6A3ED6A2" w14:textId="77777777" w:rsidR="000C3B42" w:rsidRDefault="000C3B42" w:rsidP="00660C0A">
      <w:pPr>
        <w:tabs>
          <w:tab w:val="right" w:pos="9000"/>
        </w:tabs>
        <w:spacing w:line="276" w:lineRule="auto"/>
        <w:rPr>
          <w:b/>
          <w:bCs/>
          <w:sz w:val="22"/>
          <w:szCs w:val="22"/>
        </w:rPr>
      </w:pPr>
    </w:p>
    <w:p w14:paraId="75A7A9B1" w14:textId="77777777" w:rsidR="000C3B42" w:rsidRDefault="000C3B42" w:rsidP="00660C0A">
      <w:pPr>
        <w:tabs>
          <w:tab w:val="right" w:pos="9000"/>
        </w:tabs>
        <w:spacing w:line="276" w:lineRule="auto"/>
        <w:rPr>
          <w:b/>
          <w:bCs/>
          <w:sz w:val="22"/>
          <w:szCs w:val="22"/>
        </w:rPr>
      </w:pPr>
    </w:p>
    <w:p w14:paraId="15E82444" w14:textId="77777777" w:rsidR="000C3B42" w:rsidRDefault="000C3B42" w:rsidP="00660C0A">
      <w:pPr>
        <w:tabs>
          <w:tab w:val="right" w:pos="9000"/>
        </w:tabs>
        <w:spacing w:line="276" w:lineRule="auto"/>
        <w:rPr>
          <w:b/>
          <w:bCs/>
          <w:sz w:val="22"/>
          <w:szCs w:val="22"/>
        </w:rPr>
      </w:pPr>
    </w:p>
    <w:p w14:paraId="4B0EE322" w14:textId="77777777" w:rsidR="000C3B42" w:rsidRDefault="000C3B42" w:rsidP="00660C0A">
      <w:pPr>
        <w:tabs>
          <w:tab w:val="right" w:pos="9000"/>
        </w:tabs>
        <w:spacing w:line="276" w:lineRule="auto"/>
        <w:rPr>
          <w:b/>
          <w:bCs/>
          <w:sz w:val="22"/>
          <w:szCs w:val="22"/>
        </w:rPr>
      </w:pPr>
    </w:p>
    <w:p w14:paraId="249433EA" w14:textId="77777777" w:rsidR="004A02A6" w:rsidRDefault="004A02A6">
      <w:pPr>
        <w:spacing w:after="200"/>
        <w:rPr>
          <w:b/>
          <w:bCs/>
          <w:sz w:val="22"/>
          <w:szCs w:val="22"/>
        </w:rPr>
      </w:pPr>
      <w:r>
        <w:rPr>
          <w:b/>
          <w:bCs/>
          <w:sz w:val="22"/>
          <w:szCs w:val="22"/>
        </w:rPr>
        <w:br w:type="page"/>
      </w:r>
    </w:p>
    <w:p w14:paraId="5B959F5B" w14:textId="41819DEC" w:rsidR="000C3B42" w:rsidRDefault="000C3B42" w:rsidP="000C3B42">
      <w:pPr>
        <w:pStyle w:val="NormalWeb"/>
        <w:tabs>
          <w:tab w:val="left" w:pos="3060"/>
          <w:tab w:val="right" w:pos="9000"/>
        </w:tabs>
        <w:ind w:left="4320" w:hanging="4320"/>
        <w:rPr>
          <w:b/>
          <w:bCs/>
          <w:sz w:val="22"/>
          <w:szCs w:val="22"/>
        </w:rPr>
      </w:pPr>
      <w:r w:rsidRPr="001C32DF">
        <w:rPr>
          <w:b/>
          <w:bCs/>
          <w:sz w:val="22"/>
          <w:szCs w:val="22"/>
        </w:rPr>
        <w:lastRenderedPageBreak/>
        <w:t xml:space="preserve">Year </w:t>
      </w:r>
      <w:r>
        <w:rPr>
          <w:b/>
          <w:bCs/>
          <w:sz w:val="22"/>
          <w:szCs w:val="22"/>
        </w:rPr>
        <w:t>2</w:t>
      </w:r>
      <w:r w:rsidRPr="001C32DF">
        <w:rPr>
          <w:b/>
          <w:bCs/>
          <w:sz w:val="22"/>
          <w:szCs w:val="22"/>
        </w:rPr>
        <w:t xml:space="preserve"> - Personnel </w:t>
      </w:r>
      <w:r w:rsidRPr="001C32DF">
        <w:rPr>
          <w:b/>
          <w:bCs/>
          <w:sz w:val="22"/>
          <w:szCs w:val="22"/>
        </w:rPr>
        <w:tab/>
        <w:t xml:space="preserve">Total </w:t>
      </w:r>
      <w:r>
        <w:rPr>
          <w:b/>
          <w:bCs/>
          <w:sz w:val="22"/>
          <w:szCs w:val="22"/>
        </w:rPr>
        <w:t>Federal</w:t>
      </w:r>
      <w:r w:rsidRPr="001C32DF">
        <w:rPr>
          <w:b/>
          <w:bCs/>
          <w:sz w:val="22"/>
          <w:szCs w:val="22"/>
        </w:rPr>
        <w:t>: $</w:t>
      </w:r>
      <w:r>
        <w:rPr>
          <w:b/>
          <w:bCs/>
          <w:sz w:val="22"/>
          <w:szCs w:val="22"/>
        </w:rPr>
        <w:t>xx</w:t>
      </w:r>
      <w:r w:rsidRPr="001C32DF">
        <w:rPr>
          <w:b/>
          <w:bCs/>
          <w:sz w:val="22"/>
          <w:szCs w:val="22"/>
        </w:rPr>
        <w:tab/>
        <w:t>Total Match: $</w:t>
      </w:r>
      <w:r>
        <w:rPr>
          <w:b/>
          <w:bCs/>
          <w:sz w:val="22"/>
          <w:szCs w:val="22"/>
        </w:rPr>
        <w:t>xx</w:t>
      </w:r>
    </w:p>
    <w:tbl>
      <w:tblPr>
        <w:tblStyle w:val="TableGrid"/>
        <w:tblpPr w:leftFromText="180" w:rightFromText="180" w:vertAnchor="text" w:horzAnchor="margin" w:tblpY="180"/>
        <w:tblW w:w="7708" w:type="dxa"/>
        <w:tblLook w:val="04A0" w:firstRow="1" w:lastRow="0" w:firstColumn="1" w:lastColumn="0" w:noHBand="0" w:noVBand="1"/>
      </w:tblPr>
      <w:tblGrid>
        <w:gridCol w:w="2610"/>
        <w:gridCol w:w="1530"/>
        <w:gridCol w:w="900"/>
        <w:gridCol w:w="1025"/>
        <w:gridCol w:w="1643"/>
      </w:tblGrid>
      <w:tr w:rsidR="00224033" w:rsidRPr="001C32DF" w14:paraId="301DBAC9" w14:textId="77777777" w:rsidTr="001E411F">
        <w:trPr>
          <w:trHeight w:val="627"/>
        </w:trPr>
        <w:tc>
          <w:tcPr>
            <w:tcW w:w="2610" w:type="dxa"/>
            <w:vAlign w:val="bottom"/>
          </w:tcPr>
          <w:p w14:paraId="56833EFA" w14:textId="77777777" w:rsidR="00224033" w:rsidRPr="001C32DF" w:rsidRDefault="00224033" w:rsidP="001E411F">
            <w:pPr>
              <w:spacing w:before="140"/>
              <w:ind w:left="-18" w:right="-132"/>
              <w:jc w:val="both"/>
              <w:rPr>
                <w:b/>
                <w:i/>
                <w:sz w:val="22"/>
                <w:szCs w:val="22"/>
              </w:rPr>
            </w:pPr>
            <w:r w:rsidRPr="001C32DF">
              <w:rPr>
                <w:b/>
                <w:spacing w:val="-1"/>
                <w:sz w:val="22"/>
                <w:szCs w:val="22"/>
              </w:rPr>
              <w:t xml:space="preserve">Position </w:t>
            </w:r>
            <w:r w:rsidRPr="001C32DF">
              <w:rPr>
                <w:b/>
                <w:sz w:val="22"/>
                <w:szCs w:val="22"/>
              </w:rPr>
              <w:t xml:space="preserve">Title </w:t>
            </w:r>
            <w:r w:rsidRPr="001C32DF">
              <w:rPr>
                <w:b/>
                <w:spacing w:val="-42"/>
                <w:sz w:val="22"/>
                <w:szCs w:val="22"/>
              </w:rPr>
              <w:t xml:space="preserve">&amp;   </w:t>
            </w:r>
            <w:r w:rsidRPr="001C32DF">
              <w:rPr>
                <w:b/>
                <w:sz w:val="22"/>
                <w:szCs w:val="22"/>
              </w:rPr>
              <w:t>Name</w:t>
            </w:r>
          </w:p>
        </w:tc>
        <w:tc>
          <w:tcPr>
            <w:tcW w:w="1530" w:type="dxa"/>
            <w:vAlign w:val="bottom"/>
          </w:tcPr>
          <w:p w14:paraId="0413DE9B" w14:textId="77777777" w:rsidR="00224033" w:rsidRPr="001C32DF" w:rsidRDefault="00224033" w:rsidP="001E411F">
            <w:pPr>
              <w:spacing w:before="140"/>
              <w:ind w:left="-84" w:right="-132"/>
              <w:jc w:val="center"/>
              <w:rPr>
                <w:b/>
                <w:i/>
                <w:sz w:val="22"/>
                <w:szCs w:val="22"/>
              </w:rPr>
            </w:pPr>
            <w:r w:rsidRPr="001C32DF">
              <w:rPr>
                <w:b/>
                <w:sz w:val="22"/>
                <w:szCs w:val="22"/>
              </w:rPr>
              <w:t>Yearly</w:t>
            </w:r>
            <w:r w:rsidRPr="001C32DF">
              <w:rPr>
                <w:b/>
                <w:spacing w:val="-4"/>
                <w:sz w:val="22"/>
                <w:szCs w:val="22"/>
              </w:rPr>
              <w:t xml:space="preserve"> </w:t>
            </w:r>
            <w:r w:rsidRPr="001C32DF">
              <w:rPr>
                <w:b/>
                <w:sz w:val="22"/>
                <w:szCs w:val="22"/>
              </w:rPr>
              <w:t>Salary</w:t>
            </w:r>
          </w:p>
        </w:tc>
        <w:tc>
          <w:tcPr>
            <w:tcW w:w="900" w:type="dxa"/>
            <w:vAlign w:val="bottom"/>
          </w:tcPr>
          <w:p w14:paraId="094F955D" w14:textId="77777777" w:rsidR="00224033" w:rsidRPr="001C32DF" w:rsidRDefault="00224033" w:rsidP="001E411F">
            <w:pPr>
              <w:spacing w:before="140"/>
              <w:ind w:left="-120" w:right="-136"/>
              <w:jc w:val="center"/>
              <w:rPr>
                <w:b/>
                <w:i/>
                <w:sz w:val="22"/>
                <w:szCs w:val="22"/>
              </w:rPr>
            </w:pPr>
            <w:r w:rsidRPr="001C32DF">
              <w:rPr>
                <w:b/>
                <w:sz w:val="22"/>
                <w:szCs w:val="22"/>
              </w:rPr>
              <w:t>%</w:t>
            </w:r>
            <w:r w:rsidRPr="001C32DF">
              <w:rPr>
                <w:b/>
                <w:spacing w:val="-1"/>
                <w:sz w:val="22"/>
                <w:szCs w:val="22"/>
              </w:rPr>
              <w:t xml:space="preserve"> </w:t>
            </w:r>
            <w:r w:rsidRPr="001C32DF">
              <w:rPr>
                <w:b/>
                <w:sz w:val="22"/>
                <w:szCs w:val="22"/>
              </w:rPr>
              <w:t>of    Time</w:t>
            </w:r>
          </w:p>
        </w:tc>
        <w:tc>
          <w:tcPr>
            <w:tcW w:w="1025" w:type="dxa"/>
            <w:vAlign w:val="bottom"/>
          </w:tcPr>
          <w:p w14:paraId="4D21B4FA" w14:textId="77777777" w:rsidR="00224033" w:rsidRPr="001C32DF" w:rsidRDefault="00224033" w:rsidP="001E411F">
            <w:pPr>
              <w:spacing w:before="140"/>
              <w:ind w:left="-108" w:right="-78"/>
              <w:jc w:val="center"/>
              <w:rPr>
                <w:b/>
                <w:i/>
                <w:sz w:val="22"/>
                <w:szCs w:val="22"/>
              </w:rPr>
            </w:pPr>
            <w:r w:rsidRPr="001C32DF">
              <w:rPr>
                <w:b/>
                <w:sz w:val="22"/>
                <w:szCs w:val="22"/>
              </w:rPr>
              <w:t># of Months</w:t>
            </w:r>
          </w:p>
        </w:tc>
        <w:tc>
          <w:tcPr>
            <w:tcW w:w="1643" w:type="dxa"/>
            <w:vAlign w:val="bottom"/>
          </w:tcPr>
          <w:p w14:paraId="2128AA65" w14:textId="77777777" w:rsidR="00224033" w:rsidRPr="001C32DF" w:rsidRDefault="00224033" w:rsidP="001E411F">
            <w:pPr>
              <w:spacing w:before="140"/>
              <w:ind w:left="-48" w:right="-54"/>
              <w:jc w:val="center"/>
              <w:rPr>
                <w:b/>
                <w:i/>
                <w:sz w:val="22"/>
                <w:szCs w:val="22"/>
              </w:rPr>
            </w:pPr>
            <w:r w:rsidRPr="001C32DF">
              <w:rPr>
                <w:b/>
                <w:sz w:val="22"/>
                <w:szCs w:val="22"/>
              </w:rPr>
              <w:t>$ Federal</w:t>
            </w:r>
          </w:p>
        </w:tc>
      </w:tr>
      <w:tr w:rsidR="00224033" w:rsidRPr="001C32DF" w14:paraId="5F6FEC01" w14:textId="77777777" w:rsidTr="001E411F">
        <w:trPr>
          <w:trHeight w:val="731"/>
        </w:trPr>
        <w:tc>
          <w:tcPr>
            <w:tcW w:w="2610" w:type="dxa"/>
            <w:vAlign w:val="bottom"/>
          </w:tcPr>
          <w:p w14:paraId="7F937F8A" w14:textId="77777777" w:rsidR="00224033" w:rsidRPr="001C32DF" w:rsidRDefault="00224033" w:rsidP="001E411F">
            <w:pPr>
              <w:spacing w:before="140"/>
              <w:ind w:left="-18" w:right="-132"/>
              <w:rPr>
                <w:sz w:val="22"/>
                <w:szCs w:val="22"/>
              </w:rPr>
            </w:pPr>
            <w:r w:rsidRPr="001C32DF">
              <w:rPr>
                <w:sz w:val="22"/>
                <w:szCs w:val="22"/>
              </w:rPr>
              <w:t xml:space="preserve">PI, </w:t>
            </w:r>
          </w:p>
        </w:tc>
        <w:tc>
          <w:tcPr>
            <w:tcW w:w="1530" w:type="dxa"/>
            <w:vAlign w:val="bottom"/>
          </w:tcPr>
          <w:p w14:paraId="5890DF1F" w14:textId="77777777" w:rsidR="00224033" w:rsidRPr="001C32DF" w:rsidRDefault="00224033" w:rsidP="001E411F">
            <w:pPr>
              <w:spacing w:before="140"/>
              <w:ind w:left="-84" w:right="-132"/>
              <w:jc w:val="center"/>
              <w:rPr>
                <w:bCs/>
                <w:iCs/>
                <w:sz w:val="22"/>
                <w:szCs w:val="22"/>
              </w:rPr>
            </w:pPr>
            <w:r w:rsidRPr="001C32DF">
              <w:rPr>
                <w:bCs/>
                <w:iCs/>
                <w:sz w:val="22"/>
                <w:szCs w:val="22"/>
              </w:rPr>
              <w:t>$</w:t>
            </w:r>
          </w:p>
        </w:tc>
        <w:tc>
          <w:tcPr>
            <w:tcW w:w="900" w:type="dxa"/>
            <w:vAlign w:val="bottom"/>
          </w:tcPr>
          <w:p w14:paraId="48CC8A31" w14:textId="77777777" w:rsidR="00224033" w:rsidRPr="001C32DF" w:rsidRDefault="00224033" w:rsidP="001E411F">
            <w:pPr>
              <w:spacing w:before="140"/>
              <w:ind w:left="-120" w:right="-136"/>
              <w:jc w:val="center"/>
              <w:rPr>
                <w:b/>
                <w:i/>
                <w:sz w:val="22"/>
                <w:szCs w:val="22"/>
              </w:rPr>
            </w:pPr>
            <w:proofErr w:type="spellStart"/>
            <w:r>
              <w:rPr>
                <w:sz w:val="22"/>
                <w:szCs w:val="22"/>
              </w:rPr>
              <w:t>x.x</w:t>
            </w:r>
            <w:proofErr w:type="spellEnd"/>
            <w:r w:rsidRPr="001C32DF">
              <w:rPr>
                <w:sz w:val="22"/>
                <w:szCs w:val="22"/>
              </w:rPr>
              <w:t>%</w:t>
            </w:r>
          </w:p>
        </w:tc>
        <w:tc>
          <w:tcPr>
            <w:tcW w:w="1025" w:type="dxa"/>
            <w:vAlign w:val="bottom"/>
          </w:tcPr>
          <w:p w14:paraId="69DE6326" w14:textId="77777777" w:rsidR="00224033" w:rsidRPr="001C32DF" w:rsidRDefault="00224033" w:rsidP="001E411F">
            <w:pPr>
              <w:spacing w:before="140"/>
              <w:ind w:left="-108" w:right="-78"/>
              <w:jc w:val="center"/>
              <w:rPr>
                <w:bCs/>
                <w:iCs/>
                <w:sz w:val="22"/>
                <w:szCs w:val="22"/>
              </w:rPr>
            </w:pPr>
            <w:proofErr w:type="spellStart"/>
            <w:r>
              <w:rPr>
                <w:bCs/>
                <w:iCs/>
                <w:sz w:val="22"/>
                <w:szCs w:val="22"/>
              </w:rPr>
              <w:t>x.xx</w:t>
            </w:r>
            <w:proofErr w:type="spellEnd"/>
          </w:p>
        </w:tc>
        <w:tc>
          <w:tcPr>
            <w:tcW w:w="1643" w:type="dxa"/>
            <w:vAlign w:val="bottom"/>
          </w:tcPr>
          <w:p w14:paraId="138E917C" w14:textId="77777777" w:rsidR="00224033" w:rsidRPr="001C32DF" w:rsidRDefault="00224033" w:rsidP="001E411F">
            <w:pPr>
              <w:spacing w:before="140"/>
              <w:ind w:left="-48" w:right="-54"/>
              <w:jc w:val="center"/>
              <w:rPr>
                <w:b/>
                <w:i/>
                <w:sz w:val="22"/>
                <w:szCs w:val="22"/>
              </w:rPr>
            </w:pPr>
            <w:r w:rsidRPr="001C32DF">
              <w:rPr>
                <w:sz w:val="22"/>
                <w:szCs w:val="22"/>
              </w:rPr>
              <w:t>$</w:t>
            </w:r>
          </w:p>
        </w:tc>
      </w:tr>
      <w:tr w:rsidR="00224033" w:rsidRPr="001C32DF" w14:paraId="3C918EB7" w14:textId="77777777" w:rsidTr="001E411F">
        <w:trPr>
          <w:trHeight w:val="770"/>
        </w:trPr>
        <w:tc>
          <w:tcPr>
            <w:tcW w:w="2610" w:type="dxa"/>
            <w:vAlign w:val="bottom"/>
          </w:tcPr>
          <w:p w14:paraId="63BDD7C6" w14:textId="77777777" w:rsidR="00224033" w:rsidRPr="001C32DF" w:rsidRDefault="00224033" w:rsidP="001E411F">
            <w:pPr>
              <w:spacing w:before="140"/>
              <w:ind w:left="-18" w:right="-132"/>
              <w:rPr>
                <w:sz w:val="22"/>
                <w:szCs w:val="22"/>
              </w:rPr>
            </w:pPr>
            <w:r>
              <w:rPr>
                <w:sz w:val="22"/>
                <w:szCs w:val="22"/>
              </w:rPr>
              <w:t>All other personal detailed – one line per person or position</w:t>
            </w:r>
          </w:p>
        </w:tc>
        <w:tc>
          <w:tcPr>
            <w:tcW w:w="1530" w:type="dxa"/>
            <w:vAlign w:val="bottom"/>
          </w:tcPr>
          <w:p w14:paraId="050BB8F9" w14:textId="77777777" w:rsidR="00224033" w:rsidRPr="001C32DF" w:rsidRDefault="00224033" w:rsidP="001E411F">
            <w:pPr>
              <w:spacing w:before="140"/>
              <w:ind w:left="-84" w:right="-132"/>
              <w:jc w:val="center"/>
              <w:rPr>
                <w:sz w:val="22"/>
                <w:szCs w:val="22"/>
              </w:rPr>
            </w:pPr>
            <w:r w:rsidRPr="001C32DF">
              <w:rPr>
                <w:sz w:val="22"/>
                <w:szCs w:val="22"/>
              </w:rPr>
              <w:t>$</w:t>
            </w:r>
          </w:p>
        </w:tc>
        <w:tc>
          <w:tcPr>
            <w:tcW w:w="900" w:type="dxa"/>
            <w:vAlign w:val="bottom"/>
          </w:tcPr>
          <w:p w14:paraId="2DC3ED78" w14:textId="77777777" w:rsidR="00224033" w:rsidRPr="001C32DF" w:rsidRDefault="00224033" w:rsidP="001E411F">
            <w:pPr>
              <w:spacing w:before="140"/>
              <w:ind w:left="-120" w:right="-136"/>
              <w:jc w:val="center"/>
              <w:rPr>
                <w:sz w:val="22"/>
                <w:szCs w:val="22"/>
              </w:rPr>
            </w:pPr>
            <w:proofErr w:type="spellStart"/>
            <w:r>
              <w:rPr>
                <w:sz w:val="22"/>
                <w:szCs w:val="22"/>
              </w:rPr>
              <w:t>x.x</w:t>
            </w:r>
            <w:proofErr w:type="spellEnd"/>
            <w:r w:rsidRPr="001C32DF">
              <w:rPr>
                <w:sz w:val="22"/>
                <w:szCs w:val="22"/>
              </w:rPr>
              <w:t>%</w:t>
            </w:r>
          </w:p>
        </w:tc>
        <w:tc>
          <w:tcPr>
            <w:tcW w:w="1025" w:type="dxa"/>
            <w:vAlign w:val="bottom"/>
          </w:tcPr>
          <w:p w14:paraId="5079D33C" w14:textId="77777777" w:rsidR="00224033" w:rsidRPr="001C32DF" w:rsidRDefault="00224033" w:rsidP="001E411F">
            <w:pPr>
              <w:spacing w:before="140"/>
              <w:ind w:left="-108" w:right="-78"/>
              <w:jc w:val="center"/>
              <w:rPr>
                <w:bCs/>
                <w:iCs/>
                <w:sz w:val="22"/>
                <w:szCs w:val="22"/>
              </w:rPr>
            </w:pPr>
            <w:proofErr w:type="spellStart"/>
            <w:r>
              <w:rPr>
                <w:bCs/>
                <w:iCs/>
                <w:sz w:val="22"/>
                <w:szCs w:val="22"/>
              </w:rPr>
              <w:t>x.xx</w:t>
            </w:r>
            <w:proofErr w:type="spellEnd"/>
          </w:p>
        </w:tc>
        <w:tc>
          <w:tcPr>
            <w:tcW w:w="1643" w:type="dxa"/>
            <w:vAlign w:val="bottom"/>
          </w:tcPr>
          <w:p w14:paraId="6CA978F0" w14:textId="77777777" w:rsidR="00224033" w:rsidRPr="001C32DF" w:rsidRDefault="00224033" w:rsidP="001E411F">
            <w:pPr>
              <w:spacing w:before="140"/>
              <w:ind w:left="-48" w:right="-54"/>
              <w:jc w:val="center"/>
              <w:rPr>
                <w:sz w:val="22"/>
                <w:szCs w:val="22"/>
              </w:rPr>
            </w:pPr>
            <w:r w:rsidRPr="001C32DF">
              <w:rPr>
                <w:sz w:val="22"/>
                <w:szCs w:val="22"/>
              </w:rPr>
              <w:t>$</w:t>
            </w:r>
          </w:p>
        </w:tc>
      </w:tr>
    </w:tbl>
    <w:p w14:paraId="371CE251" w14:textId="77777777" w:rsidR="00224033" w:rsidRPr="001C32DF" w:rsidRDefault="00224033" w:rsidP="00224033">
      <w:pPr>
        <w:rPr>
          <w:rFonts w:eastAsiaTheme="minorEastAsia"/>
          <w:sz w:val="22"/>
          <w:szCs w:val="22"/>
          <w:lang w:eastAsia="ja-JP"/>
        </w:rPr>
      </w:pPr>
    </w:p>
    <w:p w14:paraId="6A22FD1D" w14:textId="77777777" w:rsidR="00224033" w:rsidRDefault="00224033" w:rsidP="00224033">
      <w:pPr>
        <w:spacing w:before="140"/>
        <w:ind w:right="-630"/>
        <w:rPr>
          <w:b/>
          <w:iCs/>
          <w:sz w:val="22"/>
          <w:szCs w:val="22"/>
        </w:rPr>
      </w:pPr>
    </w:p>
    <w:p w14:paraId="5B552A82" w14:textId="77777777" w:rsidR="00224033" w:rsidRDefault="00224033" w:rsidP="00224033">
      <w:pPr>
        <w:spacing w:before="140"/>
        <w:ind w:right="-630"/>
        <w:rPr>
          <w:b/>
          <w:iCs/>
          <w:sz w:val="22"/>
          <w:szCs w:val="22"/>
        </w:rPr>
      </w:pPr>
    </w:p>
    <w:p w14:paraId="6D4CA96C" w14:textId="77777777" w:rsidR="00224033" w:rsidRDefault="00224033" w:rsidP="00224033">
      <w:pPr>
        <w:spacing w:before="140"/>
        <w:ind w:right="-630"/>
        <w:rPr>
          <w:b/>
          <w:iCs/>
          <w:sz w:val="22"/>
          <w:szCs w:val="22"/>
        </w:rPr>
      </w:pPr>
    </w:p>
    <w:p w14:paraId="310C792A" w14:textId="77777777" w:rsidR="00224033" w:rsidRDefault="00224033" w:rsidP="00224033">
      <w:pPr>
        <w:spacing w:before="140"/>
        <w:ind w:right="-630"/>
        <w:rPr>
          <w:b/>
          <w:iCs/>
          <w:sz w:val="22"/>
          <w:szCs w:val="22"/>
        </w:rPr>
      </w:pPr>
    </w:p>
    <w:p w14:paraId="46910D82" w14:textId="77777777" w:rsidR="00224033" w:rsidRDefault="00224033" w:rsidP="00224033">
      <w:pPr>
        <w:spacing w:before="140"/>
        <w:ind w:right="-630"/>
        <w:rPr>
          <w:b/>
          <w:iCs/>
          <w:sz w:val="22"/>
          <w:szCs w:val="22"/>
        </w:rPr>
      </w:pPr>
    </w:p>
    <w:p w14:paraId="45C0187B" w14:textId="77777777" w:rsidR="00224033" w:rsidRDefault="00224033" w:rsidP="00224033">
      <w:pPr>
        <w:spacing w:before="140"/>
        <w:ind w:right="-630"/>
        <w:rPr>
          <w:b/>
          <w:iCs/>
          <w:sz w:val="22"/>
          <w:szCs w:val="22"/>
        </w:rPr>
      </w:pPr>
    </w:p>
    <w:tbl>
      <w:tblPr>
        <w:tblStyle w:val="TableGrid"/>
        <w:tblpPr w:leftFromText="180" w:rightFromText="180" w:vertAnchor="text" w:horzAnchor="margin" w:tblpY="180"/>
        <w:tblW w:w="7708" w:type="dxa"/>
        <w:tblLook w:val="04A0" w:firstRow="1" w:lastRow="0" w:firstColumn="1" w:lastColumn="0" w:noHBand="0" w:noVBand="1"/>
      </w:tblPr>
      <w:tblGrid>
        <w:gridCol w:w="2610"/>
        <w:gridCol w:w="1530"/>
        <w:gridCol w:w="900"/>
        <w:gridCol w:w="1025"/>
        <w:gridCol w:w="1643"/>
      </w:tblGrid>
      <w:tr w:rsidR="00224033" w:rsidRPr="001C32DF" w14:paraId="36214D1E" w14:textId="77777777" w:rsidTr="001E411F">
        <w:trPr>
          <w:trHeight w:val="627"/>
        </w:trPr>
        <w:tc>
          <w:tcPr>
            <w:tcW w:w="2610" w:type="dxa"/>
            <w:vAlign w:val="bottom"/>
          </w:tcPr>
          <w:p w14:paraId="757801DE" w14:textId="77777777" w:rsidR="00224033" w:rsidRPr="001C32DF" w:rsidRDefault="00224033" w:rsidP="001E411F">
            <w:pPr>
              <w:spacing w:before="140"/>
              <w:ind w:left="-18" w:right="-132"/>
              <w:jc w:val="both"/>
              <w:rPr>
                <w:b/>
                <w:i/>
                <w:sz w:val="22"/>
                <w:szCs w:val="22"/>
              </w:rPr>
            </w:pPr>
            <w:r w:rsidRPr="001C32DF">
              <w:rPr>
                <w:b/>
                <w:spacing w:val="-1"/>
                <w:sz w:val="22"/>
                <w:szCs w:val="22"/>
              </w:rPr>
              <w:t xml:space="preserve">Position </w:t>
            </w:r>
            <w:r w:rsidRPr="001C32DF">
              <w:rPr>
                <w:b/>
                <w:sz w:val="22"/>
                <w:szCs w:val="22"/>
              </w:rPr>
              <w:t xml:space="preserve">Title </w:t>
            </w:r>
            <w:r w:rsidRPr="001C32DF">
              <w:rPr>
                <w:b/>
                <w:spacing w:val="-42"/>
                <w:sz w:val="22"/>
                <w:szCs w:val="22"/>
              </w:rPr>
              <w:t xml:space="preserve">&amp;   </w:t>
            </w:r>
            <w:r w:rsidRPr="001C32DF">
              <w:rPr>
                <w:b/>
                <w:sz w:val="22"/>
                <w:szCs w:val="22"/>
              </w:rPr>
              <w:t>Name</w:t>
            </w:r>
          </w:p>
        </w:tc>
        <w:tc>
          <w:tcPr>
            <w:tcW w:w="1530" w:type="dxa"/>
            <w:vAlign w:val="bottom"/>
          </w:tcPr>
          <w:p w14:paraId="17ECA407" w14:textId="77777777" w:rsidR="00224033" w:rsidRPr="001C32DF" w:rsidRDefault="00224033" w:rsidP="001E411F">
            <w:pPr>
              <w:spacing w:before="140"/>
              <w:ind w:left="-84" w:right="-132"/>
              <w:jc w:val="center"/>
              <w:rPr>
                <w:b/>
                <w:i/>
                <w:sz w:val="22"/>
                <w:szCs w:val="22"/>
              </w:rPr>
            </w:pPr>
            <w:r w:rsidRPr="001C32DF">
              <w:rPr>
                <w:b/>
                <w:sz w:val="22"/>
                <w:szCs w:val="22"/>
              </w:rPr>
              <w:t>Yearly</w:t>
            </w:r>
            <w:r w:rsidRPr="001C32DF">
              <w:rPr>
                <w:b/>
                <w:spacing w:val="-4"/>
                <w:sz w:val="22"/>
                <w:szCs w:val="22"/>
              </w:rPr>
              <w:t xml:space="preserve"> </w:t>
            </w:r>
            <w:r w:rsidRPr="001C32DF">
              <w:rPr>
                <w:b/>
                <w:sz w:val="22"/>
                <w:szCs w:val="22"/>
              </w:rPr>
              <w:t>Salary</w:t>
            </w:r>
          </w:p>
        </w:tc>
        <w:tc>
          <w:tcPr>
            <w:tcW w:w="900" w:type="dxa"/>
            <w:vAlign w:val="bottom"/>
          </w:tcPr>
          <w:p w14:paraId="6C5D561D" w14:textId="77777777" w:rsidR="00224033" w:rsidRPr="001C32DF" w:rsidRDefault="00224033" w:rsidP="001E411F">
            <w:pPr>
              <w:spacing w:before="140"/>
              <w:ind w:left="-120" w:right="-136"/>
              <w:jc w:val="center"/>
              <w:rPr>
                <w:b/>
                <w:i/>
                <w:sz w:val="22"/>
                <w:szCs w:val="22"/>
              </w:rPr>
            </w:pPr>
            <w:r w:rsidRPr="001C32DF">
              <w:rPr>
                <w:b/>
                <w:sz w:val="22"/>
                <w:szCs w:val="22"/>
              </w:rPr>
              <w:t>%</w:t>
            </w:r>
            <w:r w:rsidRPr="001C32DF">
              <w:rPr>
                <w:b/>
                <w:spacing w:val="-1"/>
                <w:sz w:val="22"/>
                <w:szCs w:val="22"/>
              </w:rPr>
              <w:t xml:space="preserve"> </w:t>
            </w:r>
            <w:r w:rsidRPr="001C32DF">
              <w:rPr>
                <w:b/>
                <w:sz w:val="22"/>
                <w:szCs w:val="22"/>
              </w:rPr>
              <w:t>of    Time</w:t>
            </w:r>
          </w:p>
        </w:tc>
        <w:tc>
          <w:tcPr>
            <w:tcW w:w="1025" w:type="dxa"/>
            <w:vAlign w:val="bottom"/>
          </w:tcPr>
          <w:p w14:paraId="53BD91DE" w14:textId="77777777" w:rsidR="00224033" w:rsidRPr="001C32DF" w:rsidRDefault="00224033" w:rsidP="001E411F">
            <w:pPr>
              <w:spacing w:before="140"/>
              <w:ind w:left="-108" w:right="-78"/>
              <w:jc w:val="center"/>
              <w:rPr>
                <w:b/>
                <w:i/>
                <w:sz w:val="22"/>
                <w:szCs w:val="22"/>
              </w:rPr>
            </w:pPr>
            <w:r w:rsidRPr="001C32DF">
              <w:rPr>
                <w:b/>
                <w:sz w:val="22"/>
                <w:szCs w:val="22"/>
              </w:rPr>
              <w:t># of Months</w:t>
            </w:r>
          </w:p>
        </w:tc>
        <w:tc>
          <w:tcPr>
            <w:tcW w:w="1643" w:type="dxa"/>
            <w:vAlign w:val="bottom"/>
          </w:tcPr>
          <w:p w14:paraId="2A91CAE4" w14:textId="77777777" w:rsidR="00224033" w:rsidRPr="001C32DF" w:rsidRDefault="00224033" w:rsidP="001E411F">
            <w:pPr>
              <w:spacing w:before="140"/>
              <w:ind w:left="-48" w:right="-54"/>
              <w:jc w:val="center"/>
              <w:rPr>
                <w:b/>
                <w:i/>
                <w:sz w:val="22"/>
                <w:szCs w:val="22"/>
              </w:rPr>
            </w:pPr>
            <w:r w:rsidRPr="001C32DF">
              <w:rPr>
                <w:b/>
                <w:sz w:val="22"/>
                <w:szCs w:val="22"/>
              </w:rPr>
              <w:t xml:space="preserve">$ </w:t>
            </w:r>
            <w:r>
              <w:rPr>
                <w:b/>
                <w:sz w:val="22"/>
                <w:szCs w:val="22"/>
              </w:rPr>
              <w:t>Match</w:t>
            </w:r>
          </w:p>
        </w:tc>
      </w:tr>
      <w:tr w:rsidR="00224033" w:rsidRPr="001C32DF" w14:paraId="40B40A46" w14:textId="77777777" w:rsidTr="001E411F">
        <w:trPr>
          <w:trHeight w:val="731"/>
        </w:trPr>
        <w:tc>
          <w:tcPr>
            <w:tcW w:w="2610" w:type="dxa"/>
            <w:vAlign w:val="bottom"/>
          </w:tcPr>
          <w:p w14:paraId="36984BE5" w14:textId="77777777" w:rsidR="00224033" w:rsidRPr="001C32DF" w:rsidRDefault="00224033" w:rsidP="001E411F">
            <w:pPr>
              <w:spacing w:before="140"/>
              <w:ind w:left="-18" w:right="-132"/>
              <w:rPr>
                <w:sz w:val="22"/>
                <w:szCs w:val="22"/>
              </w:rPr>
            </w:pPr>
            <w:r w:rsidRPr="001C32DF">
              <w:rPr>
                <w:sz w:val="22"/>
                <w:szCs w:val="22"/>
              </w:rPr>
              <w:t xml:space="preserve">PI, </w:t>
            </w:r>
          </w:p>
        </w:tc>
        <w:tc>
          <w:tcPr>
            <w:tcW w:w="1530" w:type="dxa"/>
            <w:vAlign w:val="bottom"/>
          </w:tcPr>
          <w:p w14:paraId="0BA45B6C" w14:textId="77777777" w:rsidR="00224033" w:rsidRPr="001C32DF" w:rsidRDefault="00224033" w:rsidP="001E411F">
            <w:pPr>
              <w:spacing w:before="140"/>
              <w:ind w:left="-84" w:right="-132"/>
              <w:jc w:val="center"/>
              <w:rPr>
                <w:bCs/>
                <w:iCs/>
                <w:sz w:val="22"/>
                <w:szCs w:val="22"/>
              </w:rPr>
            </w:pPr>
            <w:r w:rsidRPr="001C32DF">
              <w:rPr>
                <w:bCs/>
                <w:iCs/>
                <w:sz w:val="22"/>
                <w:szCs w:val="22"/>
              </w:rPr>
              <w:t>$</w:t>
            </w:r>
          </w:p>
        </w:tc>
        <w:tc>
          <w:tcPr>
            <w:tcW w:w="900" w:type="dxa"/>
            <w:vAlign w:val="bottom"/>
          </w:tcPr>
          <w:p w14:paraId="3B53FFCC" w14:textId="77777777" w:rsidR="00224033" w:rsidRPr="001C32DF" w:rsidRDefault="00224033" w:rsidP="001E411F">
            <w:pPr>
              <w:spacing w:before="140"/>
              <w:ind w:left="-120" w:right="-136"/>
              <w:jc w:val="center"/>
              <w:rPr>
                <w:b/>
                <w:i/>
                <w:sz w:val="22"/>
                <w:szCs w:val="22"/>
              </w:rPr>
            </w:pPr>
            <w:proofErr w:type="spellStart"/>
            <w:r>
              <w:rPr>
                <w:sz w:val="22"/>
                <w:szCs w:val="22"/>
              </w:rPr>
              <w:t>x.x</w:t>
            </w:r>
            <w:proofErr w:type="spellEnd"/>
            <w:r w:rsidRPr="001C32DF">
              <w:rPr>
                <w:sz w:val="22"/>
                <w:szCs w:val="22"/>
              </w:rPr>
              <w:t>%</w:t>
            </w:r>
          </w:p>
        </w:tc>
        <w:tc>
          <w:tcPr>
            <w:tcW w:w="1025" w:type="dxa"/>
            <w:vAlign w:val="bottom"/>
          </w:tcPr>
          <w:p w14:paraId="20890C7A" w14:textId="77777777" w:rsidR="00224033" w:rsidRPr="001C32DF" w:rsidRDefault="00224033" w:rsidP="001E411F">
            <w:pPr>
              <w:spacing w:before="140"/>
              <w:ind w:left="-108" w:right="-78"/>
              <w:jc w:val="center"/>
              <w:rPr>
                <w:bCs/>
                <w:iCs/>
                <w:sz w:val="22"/>
                <w:szCs w:val="22"/>
              </w:rPr>
            </w:pPr>
            <w:proofErr w:type="spellStart"/>
            <w:r>
              <w:rPr>
                <w:bCs/>
                <w:iCs/>
                <w:sz w:val="22"/>
                <w:szCs w:val="22"/>
              </w:rPr>
              <w:t>x.xx</w:t>
            </w:r>
            <w:proofErr w:type="spellEnd"/>
          </w:p>
        </w:tc>
        <w:tc>
          <w:tcPr>
            <w:tcW w:w="1643" w:type="dxa"/>
            <w:vAlign w:val="bottom"/>
          </w:tcPr>
          <w:p w14:paraId="44B07638" w14:textId="77777777" w:rsidR="00224033" w:rsidRPr="001C32DF" w:rsidRDefault="00224033" w:rsidP="001E411F">
            <w:pPr>
              <w:spacing w:before="140"/>
              <w:ind w:left="-48" w:right="-54"/>
              <w:jc w:val="center"/>
              <w:rPr>
                <w:b/>
                <w:i/>
                <w:sz w:val="22"/>
                <w:szCs w:val="22"/>
              </w:rPr>
            </w:pPr>
            <w:r w:rsidRPr="001C32DF">
              <w:rPr>
                <w:sz w:val="22"/>
                <w:szCs w:val="22"/>
              </w:rPr>
              <w:t>$</w:t>
            </w:r>
          </w:p>
        </w:tc>
      </w:tr>
      <w:tr w:rsidR="00224033" w:rsidRPr="001C32DF" w14:paraId="045B93ED" w14:textId="77777777" w:rsidTr="001E411F">
        <w:trPr>
          <w:trHeight w:val="770"/>
        </w:trPr>
        <w:tc>
          <w:tcPr>
            <w:tcW w:w="2610" w:type="dxa"/>
            <w:vAlign w:val="bottom"/>
          </w:tcPr>
          <w:p w14:paraId="55FB07A7" w14:textId="77777777" w:rsidR="00224033" w:rsidRPr="001C32DF" w:rsidRDefault="00224033" w:rsidP="001E411F">
            <w:pPr>
              <w:spacing w:before="140"/>
              <w:ind w:left="-18" w:right="-132"/>
              <w:rPr>
                <w:sz w:val="22"/>
                <w:szCs w:val="22"/>
              </w:rPr>
            </w:pPr>
            <w:r>
              <w:rPr>
                <w:sz w:val="22"/>
                <w:szCs w:val="22"/>
              </w:rPr>
              <w:t>All other personal detailed – one line per person or position</w:t>
            </w:r>
          </w:p>
        </w:tc>
        <w:tc>
          <w:tcPr>
            <w:tcW w:w="1530" w:type="dxa"/>
            <w:vAlign w:val="bottom"/>
          </w:tcPr>
          <w:p w14:paraId="1A6184E9" w14:textId="77777777" w:rsidR="00224033" w:rsidRPr="001C32DF" w:rsidRDefault="00224033" w:rsidP="001E411F">
            <w:pPr>
              <w:spacing w:before="140"/>
              <w:ind w:left="-84" w:right="-132"/>
              <w:jc w:val="center"/>
              <w:rPr>
                <w:sz w:val="22"/>
                <w:szCs w:val="22"/>
              </w:rPr>
            </w:pPr>
            <w:r w:rsidRPr="001C32DF">
              <w:rPr>
                <w:sz w:val="22"/>
                <w:szCs w:val="22"/>
              </w:rPr>
              <w:t>$</w:t>
            </w:r>
          </w:p>
        </w:tc>
        <w:tc>
          <w:tcPr>
            <w:tcW w:w="900" w:type="dxa"/>
            <w:vAlign w:val="bottom"/>
          </w:tcPr>
          <w:p w14:paraId="2A34A00F" w14:textId="77777777" w:rsidR="00224033" w:rsidRPr="001C32DF" w:rsidRDefault="00224033" w:rsidP="001E411F">
            <w:pPr>
              <w:spacing w:before="140"/>
              <w:ind w:left="-120" w:right="-136"/>
              <w:jc w:val="center"/>
              <w:rPr>
                <w:sz w:val="22"/>
                <w:szCs w:val="22"/>
              </w:rPr>
            </w:pPr>
            <w:proofErr w:type="spellStart"/>
            <w:r>
              <w:rPr>
                <w:sz w:val="22"/>
                <w:szCs w:val="22"/>
              </w:rPr>
              <w:t>x.x</w:t>
            </w:r>
            <w:proofErr w:type="spellEnd"/>
            <w:r w:rsidRPr="001C32DF">
              <w:rPr>
                <w:sz w:val="22"/>
                <w:szCs w:val="22"/>
              </w:rPr>
              <w:t>%</w:t>
            </w:r>
          </w:p>
        </w:tc>
        <w:tc>
          <w:tcPr>
            <w:tcW w:w="1025" w:type="dxa"/>
            <w:vAlign w:val="bottom"/>
          </w:tcPr>
          <w:p w14:paraId="3FED28E1" w14:textId="77777777" w:rsidR="00224033" w:rsidRPr="001C32DF" w:rsidRDefault="00224033" w:rsidP="001E411F">
            <w:pPr>
              <w:spacing w:before="140"/>
              <w:ind w:left="-108" w:right="-78"/>
              <w:jc w:val="center"/>
              <w:rPr>
                <w:bCs/>
                <w:iCs/>
                <w:sz w:val="22"/>
                <w:szCs w:val="22"/>
              </w:rPr>
            </w:pPr>
            <w:proofErr w:type="spellStart"/>
            <w:r>
              <w:rPr>
                <w:bCs/>
                <w:iCs/>
                <w:sz w:val="22"/>
                <w:szCs w:val="22"/>
              </w:rPr>
              <w:t>x.xx</w:t>
            </w:r>
            <w:proofErr w:type="spellEnd"/>
          </w:p>
        </w:tc>
        <w:tc>
          <w:tcPr>
            <w:tcW w:w="1643" w:type="dxa"/>
            <w:vAlign w:val="bottom"/>
          </w:tcPr>
          <w:p w14:paraId="084619E1" w14:textId="77777777" w:rsidR="00224033" w:rsidRPr="001C32DF" w:rsidRDefault="00224033" w:rsidP="001E411F">
            <w:pPr>
              <w:spacing w:before="140"/>
              <w:ind w:left="-48" w:right="-54"/>
              <w:jc w:val="center"/>
              <w:rPr>
                <w:sz w:val="22"/>
                <w:szCs w:val="22"/>
              </w:rPr>
            </w:pPr>
            <w:r w:rsidRPr="001C32DF">
              <w:rPr>
                <w:sz w:val="22"/>
                <w:szCs w:val="22"/>
              </w:rPr>
              <w:t>$</w:t>
            </w:r>
          </w:p>
        </w:tc>
      </w:tr>
    </w:tbl>
    <w:p w14:paraId="48468DA4" w14:textId="77777777" w:rsidR="00224033" w:rsidRDefault="00224033" w:rsidP="00224033">
      <w:pPr>
        <w:spacing w:before="140"/>
        <w:ind w:right="-630"/>
        <w:rPr>
          <w:b/>
          <w:iCs/>
          <w:sz w:val="22"/>
          <w:szCs w:val="22"/>
        </w:rPr>
      </w:pPr>
    </w:p>
    <w:p w14:paraId="629A5A33" w14:textId="77777777" w:rsidR="00224033" w:rsidRPr="001C32DF" w:rsidRDefault="00224033" w:rsidP="000C3B42">
      <w:pPr>
        <w:pStyle w:val="NormalWeb"/>
        <w:tabs>
          <w:tab w:val="left" w:pos="3060"/>
          <w:tab w:val="right" w:pos="9000"/>
        </w:tabs>
        <w:ind w:left="4320" w:hanging="4320"/>
        <w:rPr>
          <w:b/>
          <w:bCs/>
          <w:sz w:val="22"/>
          <w:szCs w:val="22"/>
        </w:rPr>
      </w:pPr>
    </w:p>
    <w:p w14:paraId="3E586C6F" w14:textId="77777777" w:rsidR="000C3B42" w:rsidRPr="001C32DF" w:rsidRDefault="000C3B42" w:rsidP="000C3B42">
      <w:pPr>
        <w:rPr>
          <w:rFonts w:eastAsiaTheme="minorEastAsia"/>
          <w:sz w:val="22"/>
          <w:szCs w:val="22"/>
          <w:lang w:eastAsia="ja-JP"/>
        </w:rPr>
      </w:pPr>
    </w:p>
    <w:p w14:paraId="0CDD1A01" w14:textId="77777777" w:rsidR="00224033" w:rsidRDefault="00224033" w:rsidP="000C3B42">
      <w:pPr>
        <w:spacing w:before="140"/>
        <w:ind w:right="-630"/>
        <w:rPr>
          <w:b/>
          <w:iCs/>
          <w:sz w:val="22"/>
          <w:szCs w:val="22"/>
        </w:rPr>
      </w:pPr>
    </w:p>
    <w:p w14:paraId="15AAC852" w14:textId="77777777" w:rsidR="00224033" w:rsidRDefault="00224033" w:rsidP="000C3B42">
      <w:pPr>
        <w:spacing w:before="140"/>
        <w:ind w:right="-630"/>
        <w:rPr>
          <w:b/>
          <w:iCs/>
          <w:sz w:val="22"/>
          <w:szCs w:val="22"/>
        </w:rPr>
      </w:pPr>
    </w:p>
    <w:p w14:paraId="799D51B1" w14:textId="77777777" w:rsidR="00224033" w:rsidRDefault="00224033" w:rsidP="000C3B42">
      <w:pPr>
        <w:spacing w:before="140"/>
        <w:ind w:right="-630"/>
        <w:rPr>
          <w:b/>
          <w:iCs/>
          <w:sz w:val="22"/>
          <w:szCs w:val="22"/>
        </w:rPr>
      </w:pPr>
    </w:p>
    <w:p w14:paraId="6458A8B6" w14:textId="77777777" w:rsidR="00224033" w:rsidRDefault="00224033" w:rsidP="000C3B42">
      <w:pPr>
        <w:spacing w:before="140"/>
        <w:ind w:right="-630"/>
        <w:rPr>
          <w:b/>
          <w:iCs/>
          <w:sz w:val="22"/>
          <w:szCs w:val="22"/>
        </w:rPr>
      </w:pPr>
    </w:p>
    <w:p w14:paraId="6144B038" w14:textId="2353E3D8" w:rsidR="000C3B42" w:rsidRPr="001C32DF" w:rsidRDefault="000C3B42" w:rsidP="000C3B42">
      <w:pPr>
        <w:spacing w:before="140"/>
        <w:ind w:right="-630"/>
        <w:rPr>
          <w:b/>
          <w:iCs/>
          <w:sz w:val="22"/>
          <w:szCs w:val="22"/>
        </w:rPr>
      </w:pPr>
      <w:r w:rsidRPr="001C32DF">
        <w:rPr>
          <w:b/>
          <w:iCs/>
          <w:sz w:val="22"/>
          <w:szCs w:val="22"/>
        </w:rPr>
        <w:t>Personnel Justification</w:t>
      </w:r>
    </w:p>
    <w:p w14:paraId="232942A4" w14:textId="77777777" w:rsidR="000C3B42" w:rsidRPr="00C806B8" w:rsidRDefault="000C3B42" w:rsidP="000C3B42">
      <w:pPr>
        <w:pStyle w:val="Default"/>
        <w:jc w:val="both"/>
        <w:rPr>
          <w:rFonts w:ascii="Times New Roman" w:hAnsi="Times New Roman" w:cs="Times New Roman"/>
          <w:sz w:val="22"/>
          <w:szCs w:val="22"/>
        </w:rPr>
      </w:pPr>
      <w:r w:rsidRPr="00C806B8">
        <w:rPr>
          <w:rFonts w:ascii="Times New Roman" w:hAnsi="Times New Roman" w:cs="Times New Roman"/>
          <w:sz w:val="22"/>
          <w:szCs w:val="22"/>
        </w:rPr>
        <w:t>Sample Justification</w:t>
      </w:r>
    </w:p>
    <w:p w14:paraId="00EE4F72" w14:textId="77777777" w:rsidR="000C3B42" w:rsidRPr="001C32DF" w:rsidRDefault="000C3B42" w:rsidP="000C3B42">
      <w:pPr>
        <w:pStyle w:val="Default"/>
        <w:jc w:val="both"/>
        <w:rPr>
          <w:rFonts w:ascii="Times New Roman" w:hAnsi="Times New Roman" w:cs="Times New Roman"/>
          <w:color w:val="auto"/>
          <w:sz w:val="22"/>
          <w:szCs w:val="22"/>
        </w:rPr>
      </w:pPr>
      <w:r w:rsidRPr="001C32DF">
        <w:rPr>
          <w:rFonts w:ascii="Times New Roman" w:hAnsi="Times New Roman" w:cs="Times New Roman"/>
          <w:color w:val="auto"/>
          <w:sz w:val="22"/>
          <w:szCs w:val="22"/>
          <w:u w:val="single"/>
        </w:rPr>
        <w:t xml:space="preserve">PI, </w:t>
      </w:r>
      <w:r>
        <w:rPr>
          <w:rFonts w:ascii="Times New Roman" w:hAnsi="Times New Roman" w:cs="Times New Roman"/>
          <w:color w:val="auto"/>
          <w:sz w:val="22"/>
          <w:szCs w:val="22"/>
          <w:u w:val="single"/>
        </w:rPr>
        <w:t>NAME</w:t>
      </w:r>
      <w:r w:rsidRPr="001C32DF">
        <w:rPr>
          <w:rFonts w:ascii="Times New Roman" w:hAnsi="Times New Roman" w:cs="Times New Roman"/>
          <w:color w:val="auto"/>
          <w:sz w:val="22"/>
          <w:szCs w:val="22"/>
        </w:rPr>
        <w:t xml:space="preserve"> - </w:t>
      </w:r>
      <w:r w:rsidRPr="003268C2">
        <w:rPr>
          <w:rFonts w:ascii="Times New Roman" w:hAnsi="Times New Roman" w:cs="Times New Roman"/>
          <w:color w:val="auto"/>
          <w:sz w:val="22"/>
          <w:szCs w:val="22"/>
        </w:rPr>
        <w:t xml:space="preserve">This position directs the overall operation of the project; responsible for overseeing the implementation of project activities, coordination with other agencies, development of materials, provision of in-service and training, conducting meetings and coordinating with agencies, designs and directs the gathering, tabulating and interpreting of required data, responsible for overall program evaluation and for staff performance evaluation; and is the responsible authority for ensuring necessary reports/documentation are submitted to NOAA. This position relates to all program objectives. John Doe will provide </w:t>
      </w:r>
      <w:r>
        <w:rPr>
          <w:rFonts w:ascii="Times New Roman" w:hAnsi="Times New Roman" w:cs="Times New Roman"/>
          <w:color w:val="auto"/>
          <w:sz w:val="22"/>
          <w:szCs w:val="22"/>
        </w:rPr>
        <w:t>xx</w:t>
      </w:r>
      <w:r w:rsidRPr="003268C2">
        <w:rPr>
          <w:rFonts w:ascii="Times New Roman" w:hAnsi="Times New Roman" w:cs="Times New Roman"/>
          <w:color w:val="auto"/>
          <w:sz w:val="22"/>
          <w:szCs w:val="22"/>
        </w:rPr>
        <w:t xml:space="preserve"> months effort for a total </w:t>
      </w:r>
      <w:r>
        <w:rPr>
          <w:rFonts w:ascii="Times New Roman" w:hAnsi="Times New Roman" w:cs="Times New Roman"/>
          <w:color w:val="auto"/>
          <w:sz w:val="22"/>
          <w:szCs w:val="22"/>
        </w:rPr>
        <w:t xml:space="preserve">federal request </w:t>
      </w:r>
      <w:r w:rsidRPr="003268C2">
        <w:rPr>
          <w:rFonts w:ascii="Times New Roman" w:hAnsi="Times New Roman" w:cs="Times New Roman"/>
          <w:color w:val="auto"/>
          <w:sz w:val="22"/>
          <w:szCs w:val="22"/>
        </w:rPr>
        <w:t xml:space="preserve">of $xx </w:t>
      </w:r>
      <w:r>
        <w:rPr>
          <w:rFonts w:ascii="Times New Roman" w:hAnsi="Times New Roman" w:cs="Times New Roman"/>
          <w:color w:val="auto"/>
          <w:sz w:val="22"/>
          <w:szCs w:val="22"/>
        </w:rPr>
        <w:t>with a match of $xx</w:t>
      </w:r>
      <w:r w:rsidRPr="003268C2">
        <w:rPr>
          <w:rFonts w:ascii="Times New Roman" w:hAnsi="Times New Roman" w:cs="Times New Roman"/>
          <w:color w:val="auto"/>
          <w:sz w:val="22"/>
          <w:szCs w:val="22"/>
        </w:rPr>
        <w:t>.</w:t>
      </w:r>
      <w:r w:rsidRPr="001C32DF">
        <w:rPr>
          <w:rFonts w:ascii="Times New Roman" w:hAnsi="Times New Roman" w:cs="Times New Roman"/>
          <w:color w:val="auto"/>
          <w:sz w:val="22"/>
          <w:szCs w:val="22"/>
        </w:rPr>
        <w:t xml:space="preserve"> </w:t>
      </w:r>
    </w:p>
    <w:p w14:paraId="516A6EED" w14:textId="77777777" w:rsidR="000C3B42" w:rsidRPr="001C32DF" w:rsidRDefault="000C3B42" w:rsidP="000C3B42">
      <w:pPr>
        <w:pStyle w:val="Default"/>
        <w:jc w:val="both"/>
        <w:rPr>
          <w:rFonts w:ascii="Times New Roman" w:hAnsi="Times New Roman" w:cs="Times New Roman"/>
          <w:color w:val="auto"/>
          <w:sz w:val="22"/>
          <w:szCs w:val="22"/>
        </w:rPr>
      </w:pPr>
    </w:p>
    <w:p w14:paraId="7B2E61DF" w14:textId="77777777" w:rsidR="000C3B42" w:rsidRPr="001C32DF" w:rsidRDefault="000C3B42" w:rsidP="000C3B42">
      <w:pPr>
        <w:pStyle w:val="Default"/>
        <w:jc w:val="both"/>
        <w:rPr>
          <w:rFonts w:ascii="Times New Roman" w:eastAsiaTheme="minorEastAsia" w:hAnsi="Times New Roman" w:cs="Times New Roman"/>
          <w:color w:val="auto"/>
          <w:sz w:val="22"/>
          <w:szCs w:val="22"/>
          <w:lang w:eastAsia="ja-JP"/>
        </w:rPr>
      </w:pPr>
      <w:r>
        <w:rPr>
          <w:rFonts w:ascii="Times New Roman" w:hAnsi="Times New Roman" w:cs="Times New Roman"/>
          <w:color w:val="auto"/>
          <w:sz w:val="22"/>
          <w:szCs w:val="22"/>
        </w:rPr>
        <w:t>Please detail all personnel….</w:t>
      </w:r>
      <w:r w:rsidRPr="001C32DF">
        <w:rPr>
          <w:rFonts w:ascii="Times New Roman" w:hAnsi="Times New Roman" w:cs="Times New Roman"/>
          <w:color w:val="auto"/>
          <w:sz w:val="22"/>
          <w:szCs w:val="22"/>
        </w:rPr>
        <w:t xml:space="preserve"> </w:t>
      </w:r>
    </w:p>
    <w:p w14:paraId="3D6DA345" w14:textId="64CBABD4" w:rsidR="000C3B42" w:rsidRPr="001C32DF" w:rsidRDefault="000C3B42" w:rsidP="000C3B42">
      <w:pPr>
        <w:pStyle w:val="NormalWeb"/>
        <w:tabs>
          <w:tab w:val="left" w:pos="3060"/>
          <w:tab w:val="right" w:pos="9000"/>
        </w:tabs>
        <w:ind w:left="4320" w:hanging="4320"/>
        <w:rPr>
          <w:b/>
          <w:bCs/>
          <w:sz w:val="22"/>
          <w:szCs w:val="22"/>
        </w:rPr>
      </w:pPr>
      <w:r w:rsidRPr="001C32DF">
        <w:rPr>
          <w:b/>
          <w:bCs/>
          <w:sz w:val="22"/>
          <w:szCs w:val="22"/>
        </w:rPr>
        <w:t xml:space="preserve">Year </w:t>
      </w:r>
      <w:r>
        <w:rPr>
          <w:b/>
          <w:bCs/>
          <w:sz w:val="22"/>
          <w:szCs w:val="22"/>
        </w:rPr>
        <w:t>2</w:t>
      </w:r>
      <w:r w:rsidRPr="001C32DF">
        <w:rPr>
          <w:b/>
          <w:bCs/>
          <w:sz w:val="22"/>
          <w:szCs w:val="22"/>
        </w:rPr>
        <w:t xml:space="preserve"> – Fringe Benefits </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tbl>
      <w:tblPr>
        <w:tblStyle w:val="TableGrid"/>
        <w:tblW w:w="7650" w:type="dxa"/>
        <w:tblInd w:w="-5" w:type="dxa"/>
        <w:tblLook w:val="04A0" w:firstRow="1" w:lastRow="0" w:firstColumn="1" w:lastColumn="0" w:noHBand="0" w:noVBand="1"/>
      </w:tblPr>
      <w:tblGrid>
        <w:gridCol w:w="2970"/>
        <w:gridCol w:w="1440"/>
        <w:gridCol w:w="1440"/>
        <w:gridCol w:w="1800"/>
      </w:tblGrid>
      <w:tr w:rsidR="00224033" w:rsidRPr="001C32DF" w14:paraId="1DF8FCD0" w14:textId="77777777" w:rsidTr="001E411F">
        <w:trPr>
          <w:trHeight w:val="449"/>
        </w:trPr>
        <w:tc>
          <w:tcPr>
            <w:tcW w:w="2970" w:type="dxa"/>
            <w:vAlign w:val="bottom"/>
          </w:tcPr>
          <w:p w14:paraId="472C3A4F" w14:textId="77777777" w:rsidR="00224033" w:rsidRPr="001C32DF" w:rsidRDefault="00224033" w:rsidP="001E411F">
            <w:pPr>
              <w:ind w:right="-48"/>
              <w:rPr>
                <w:b/>
                <w:i/>
                <w:sz w:val="22"/>
                <w:szCs w:val="22"/>
              </w:rPr>
            </w:pPr>
            <w:r w:rsidRPr="001C32DF">
              <w:rPr>
                <w:b/>
                <w:spacing w:val="-1"/>
                <w:sz w:val="22"/>
                <w:szCs w:val="22"/>
              </w:rPr>
              <w:t xml:space="preserve">Position </w:t>
            </w:r>
            <w:r w:rsidRPr="001C32DF">
              <w:rPr>
                <w:b/>
                <w:sz w:val="22"/>
                <w:szCs w:val="22"/>
              </w:rPr>
              <w:t xml:space="preserve">Title </w:t>
            </w:r>
            <w:r w:rsidRPr="001C32DF">
              <w:rPr>
                <w:b/>
                <w:spacing w:val="-42"/>
                <w:sz w:val="22"/>
                <w:szCs w:val="22"/>
              </w:rPr>
              <w:t xml:space="preserve">&amp;   </w:t>
            </w:r>
            <w:r w:rsidRPr="001C32DF">
              <w:rPr>
                <w:b/>
                <w:sz w:val="22"/>
                <w:szCs w:val="22"/>
              </w:rPr>
              <w:t>Name</w:t>
            </w:r>
          </w:p>
        </w:tc>
        <w:tc>
          <w:tcPr>
            <w:tcW w:w="1440" w:type="dxa"/>
            <w:vAlign w:val="bottom"/>
          </w:tcPr>
          <w:p w14:paraId="06C5D5F3" w14:textId="77777777" w:rsidR="00224033" w:rsidRPr="001C32DF" w:rsidRDefault="00224033" w:rsidP="001E411F">
            <w:pPr>
              <w:ind w:left="-78" w:right="-102" w:firstLine="12"/>
              <w:jc w:val="center"/>
              <w:rPr>
                <w:b/>
                <w:i/>
                <w:sz w:val="22"/>
                <w:szCs w:val="22"/>
              </w:rPr>
            </w:pPr>
            <w:r w:rsidRPr="001C32DF">
              <w:rPr>
                <w:b/>
                <w:sz w:val="22"/>
                <w:szCs w:val="22"/>
              </w:rPr>
              <w:t>Yearly</w:t>
            </w:r>
            <w:r w:rsidRPr="001C32DF">
              <w:rPr>
                <w:b/>
                <w:spacing w:val="-4"/>
                <w:sz w:val="22"/>
                <w:szCs w:val="22"/>
              </w:rPr>
              <w:t xml:space="preserve"> </w:t>
            </w:r>
            <w:r w:rsidRPr="001C32DF">
              <w:rPr>
                <w:b/>
                <w:sz w:val="22"/>
                <w:szCs w:val="22"/>
              </w:rPr>
              <w:t>Salary</w:t>
            </w:r>
          </w:p>
        </w:tc>
        <w:tc>
          <w:tcPr>
            <w:tcW w:w="1440" w:type="dxa"/>
            <w:vAlign w:val="bottom"/>
          </w:tcPr>
          <w:p w14:paraId="6EAD784F" w14:textId="77777777" w:rsidR="00224033" w:rsidRPr="001C32DF" w:rsidRDefault="00224033" w:rsidP="001E411F">
            <w:pPr>
              <w:ind w:left="-114" w:right="-102"/>
              <w:jc w:val="center"/>
              <w:rPr>
                <w:b/>
                <w:i/>
                <w:sz w:val="22"/>
                <w:szCs w:val="22"/>
              </w:rPr>
            </w:pPr>
            <w:r w:rsidRPr="001C32DF">
              <w:rPr>
                <w:b/>
                <w:sz w:val="22"/>
                <w:szCs w:val="22"/>
              </w:rPr>
              <w:t>%</w:t>
            </w:r>
            <w:r w:rsidRPr="001C32DF">
              <w:rPr>
                <w:b/>
                <w:spacing w:val="-1"/>
                <w:sz w:val="22"/>
                <w:szCs w:val="22"/>
              </w:rPr>
              <w:t xml:space="preserve"> </w:t>
            </w:r>
            <w:r w:rsidRPr="001C32DF">
              <w:rPr>
                <w:b/>
                <w:sz w:val="22"/>
                <w:szCs w:val="22"/>
              </w:rPr>
              <w:t>of Rate</w:t>
            </w:r>
          </w:p>
        </w:tc>
        <w:tc>
          <w:tcPr>
            <w:tcW w:w="1800" w:type="dxa"/>
            <w:vAlign w:val="bottom"/>
          </w:tcPr>
          <w:p w14:paraId="0FED4EE9" w14:textId="77777777" w:rsidR="00224033" w:rsidRPr="001C32DF" w:rsidRDefault="00224033" w:rsidP="001E411F">
            <w:pPr>
              <w:ind w:left="-114" w:right="-102"/>
              <w:jc w:val="center"/>
              <w:rPr>
                <w:b/>
                <w:i/>
                <w:sz w:val="22"/>
                <w:szCs w:val="22"/>
              </w:rPr>
            </w:pPr>
            <w:r w:rsidRPr="001C32DF">
              <w:rPr>
                <w:b/>
                <w:sz w:val="22"/>
                <w:szCs w:val="22"/>
              </w:rPr>
              <w:t xml:space="preserve">$ </w:t>
            </w:r>
            <w:r>
              <w:rPr>
                <w:b/>
                <w:sz w:val="22"/>
                <w:szCs w:val="22"/>
              </w:rPr>
              <w:t xml:space="preserve">Federal </w:t>
            </w:r>
            <w:r w:rsidRPr="001C32DF">
              <w:rPr>
                <w:b/>
                <w:sz w:val="22"/>
                <w:szCs w:val="22"/>
              </w:rPr>
              <w:t>Fringe</w:t>
            </w:r>
          </w:p>
        </w:tc>
      </w:tr>
      <w:tr w:rsidR="00224033" w:rsidRPr="001C32DF" w14:paraId="78CB74BD" w14:textId="77777777" w:rsidTr="001E411F">
        <w:trPr>
          <w:trHeight w:val="431"/>
        </w:trPr>
        <w:tc>
          <w:tcPr>
            <w:tcW w:w="2970" w:type="dxa"/>
            <w:vAlign w:val="bottom"/>
          </w:tcPr>
          <w:p w14:paraId="74078BEE" w14:textId="77777777" w:rsidR="00224033" w:rsidRPr="001C32DF" w:rsidRDefault="00224033" w:rsidP="001E411F">
            <w:pPr>
              <w:ind w:right="-48"/>
              <w:rPr>
                <w:b/>
                <w:i/>
                <w:sz w:val="22"/>
                <w:szCs w:val="22"/>
              </w:rPr>
            </w:pPr>
            <w:r w:rsidRPr="001C32DF">
              <w:rPr>
                <w:sz w:val="22"/>
                <w:szCs w:val="22"/>
              </w:rPr>
              <w:t xml:space="preserve">PI, </w:t>
            </w:r>
          </w:p>
        </w:tc>
        <w:tc>
          <w:tcPr>
            <w:tcW w:w="1440" w:type="dxa"/>
            <w:vAlign w:val="bottom"/>
          </w:tcPr>
          <w:p w14:paraId="60901787" w14:textId="77777777" w:rsidR="00224033" w:rsidRPr="001C32DF" w:rsidRDefault="00224033" w:rsidP="001E411F">
            <w:pPr>
              <w:ind w:left="-78" w:right="-102" w:firstLine="12"/>
              <w:jc w:val="center"/>
              <w:rPr>
                <w:b/>
                <w:i/>
                <w:sz w:val="22"/>
                <w:szCs w:val="22"/>
              </w:rPr>
            </w:pPr>
            <w:r w:rsidRPr="001C32DF">
              <w:rPr>
                <w:bCs/>
                <w:iCs/>
                <w:sz w:val="22"/>
                <w:szCs w:val="22"/>
              </w:rPr>
              <w:t>$</w:t>
            </w:r>
            <w:r>
              <w:rPr>
                <w:bCs/>
                <w:iCs/>
                <w:sz w:val="22"/>
                <w:szCs w:val="22"/>
              </w:rPr>
              <w:t>x</w:t>
            </w:r>
          </w:p>
        </w:tc>
        <w:tc>
          <w:tcPr>
            <w:tcW w:w="1440" w:type="dxa"/>
            <w:vAlign w:val="bottom"/>
          </w:tcPr>
          <w:p w14:paraId="12E38FCE" w14:textId="77777777" w:rsidR="00224033" w:rsidRPr="001C32DF" w:rsidRDefault="00224033" w:rsidP="001E411F">
            <w:pPr>
              <w:ind w:right="-102"/>
              <w:jc w:val="center"/>
              <w:rPr>
                <w:b/>
                <w:i/>
                <w:sz w:val="22"/>
                <w:szCs w:val="22"/>
              </w:rPr>
            </w:pPr>
            <w:proofErr w:type="spellStart"/>
            <w:r>
              <w:rPr>
                <w:sz w:val="22"/>
                <w:szCs w:val="22"/>
              </w:rPr>
              <w:t>xx.xx</w:t>
            </w:r>
            <w:proofErr w:type="spellEnd"/>
            <w:r w:rsidRPr="001C32DF">
              <w:rPr>
                <w:sz w:val="22"/>
                <w:szCs w:val="22"/>
              </w:rPr>
              <w:t>%</w:t>
            </w:r>
          </w:p>
        </w:tc>
        <w:tc>
          <w:tcPr>
            <w:tcW w:w="1800" w:type="dxa"/>
            <w:vAlign w:val="bottom"/>
          </w:tcPr>
          <w:p w14:paraId="3F108BAE" w14:textId="77777777" w:rsidR="00224033" w:rsidRPr="001C32DF" w:rsidRDefault="00224033" w:rsidP="001E411F">
            <w:pPr>
              <w:ind w:left="-114" w:right="-102"/>
              <w:jc w:val="center"/>
              <w:rPr>
                <w:b/>
                <w:i/>
                <w:sz w:val="22"/>
                <w:szCs w:val="22"/>
              </w:rPr>
            </w:pPr>
            <w:r w:rsidRPr="001C32DF">
              <w:rPr>
                <w:sz w:val="22"/>
                <w:szCs w:val="22"/>
              </w:rPr>
              <w:t>$</w:t>
            </w:r>
            <w:r>
              <w:rPr>
                <w:sz w:val="22"/>
                <w:szCs w:val="22"/>
              </w:rPr>
              <w:t>x</w:t>
            </w:r>
          </w:p>
        </w:tc>
      </w:tr>
      <w:tr w:rsidR="00224033" w:rsidRPr="001C32DF" w14:paraId="27CD7A98" w14:textId="77777777" w:rsidTr="001E411F">
        <w:trPr>
          <w:trHeight w:val="818"/>
        </w:trPr>
        <w:tc>
          <w:tcPr>
            <w:tcW w:w="2970" w:type="dxa"/>
            <w:vAlign w:val="bottom"/>
          </w:tcPr>
          <w:p w14:paraId="304A7165" w14:textId="77777777" w:rsidR="00224033" w:rsidRPr="001C32DF" w:rsidRDefault="00224033" w:rsidP="001E411F">
            <w:pPr>
              <w:ind w:right="-48"/>
              <w:rPr>
                <w:b/>
                <w:i/>
                <w:sz w:val="22"/>
                <w:szCs w:val="22"/>
              </w:rPr>
            </w:pPr>
            <w:r>
              <w:rPr>
                <w:sz w:val="22"/>
                <w:szCs w:val="22"/>
              </w:rPr>
              <w:t>All other personal detailed – one line per person or position</w:t>
            </w:r>
          </w:p>
        </w:tc>
        <w:tc>
          <w:tcPr>
            <w:tcW w:w="1440" w:type="dxa"/>
            <w:vAlign w:val="bottom"/>
          </w:tcPr>
          <w:p w14:paraId="32ECF78C" w14:textId="77777777" w:rsidR="00224033" w:rsidRPr="001C32DF" w:rsidRDefault="00224033" w:rsidP="001E411F">
            <w:pPr>
              <w:ind w:left="-78" w:right="-102" w:firstLine="12"/>
              <w:jc w:val="center"/>
              <w:rPr>
                <w:b/>
                <w:i/>
                <w:sz w:val="22"/>
                <w:szCs w:val="22"/>
              </w:rPr>
            </w:pPr>
            <w:r w:rsidRPr="001C32DF">
              <w:rPr>
                <w:sz w:val="22"/>
                <w:szCs w:val="22"/>
              </w:rPr>
              <w:t>$</w:t>
            </w:r>
            <w:r>
              <w:rPr>
                <w:sz w:val="22"/>
                <w:szCs w:val="22"/>
              </w:rPr>
              <w:t>x</w:t>
            </w:r>
          </w:p>
        </w:tc>
        <w:tc>
          <w:tcPr>
            <w:tcW w:w="1440" w:type="dxa"/>
            <w:vAlign w:val="bottom"/>
          </w:tcPr>
          <w:p w14:paraId="47E1971E" w14:textId="77777777" w:rsidR="00224033" w:rsidRPr="001C32DF" w:rsidRDefault="00224033" w:rsidP="001E411F">
            <w:pPr>
              <w:ind w:right="-102"/>
              <w:jc w:val="center"/>
              <w:rPr>
                <w:b/>
                <w:i/>
                <w:sz w:val="22"/>
                <w:szCs w:val="22"/>
              </w:rPr>
            </w:pPr>
            <w:proofErr w:type="spellStart"/>
            <w:r>
              <w:rPr>
                <w:sz w:val="22"/>
                <w:szCs w:val="22"/>
              </w:rPr>
              <w:t>xx.xx</w:t>
            </w:r>
            <w:proofErr w:type="spellEnd"/>
            <w:r w:rsidRPr="001C32DF">
              <w:rPr>
                <w:sz w:val="22"/>
                <w:szCs w:val="22"/>
              </w:rPr>
              <w:t>%</w:t>
            </w:r>
          </w:p>
        </w:tc>
        <w:tc>
          <w:tcPr>
            <w:tcW w:w="1800" w:type="dxa"/>
            <w:vAlign w:val="bottom"/>
          </w:tcPr>
          <w:p w14:paraId="346F2AE6" w14:textId="77777777" w:rsidR="00224033" w:rsidRPr="001C32DF" w:rsidRDefault="00224033" w:rsidP="001E411F">
            <w:pPr>
              <w:ind w:left="-114" w:right="-102"/>
              <w:jc w:val="center"/>
              <w:rPr>
                <w:b/>
                <w:i/>
                <w:sz w:val="22"/>
                <w:szCs w:val="22"/>
              </w:rPr>
            </w:pPr>
            <w:r w:rsidRPr="001C32DF">
              <w:rPr>
                <w:sz w:val="22"/>
                <w:szCs w:val="22"/>
              </w:rPr>
              <w:t xml:space="preserve">$ </w:t>
            </w:r>
            <w:r>
              <w:rPr>
                <w:sz w:val="22"/>
                <w:szCs w:val="22"/>
              </w:rPr>
              <w:t>x</w:t>
            </w:r>
          </w:p>
        </w:tc>
      </w:tr>
    </w:tbl>
    <w:p w14:paraId="10E4E62C" w14:textId="77777777" w:rsidR="00224033" w:rsidRDefault="00224033" w:rsidP="00224033">
      <w:pPr>
        <w:widowControl w:val="0"/>
        <w:autoSpaceDE w:val="0"/>
        <w:autoSpaceDN w:val="0"/>
        <w:adjustRightInd w:val="0"/>
        <w:ind w:right="-720"/>
        <w:rPr>
          <w:b/>
          <w:bCs/>
          <w:sz w:val="22"/>
          <w:szCs w:val="22"/>
        </w:rPr>
      </w:pPr>
    </w:p>
    <w:p w14:paraId="5F1AC61E" w14:textId="77777777" w:rsidR="00AE6393" w:rsidRDefault="00AE6393" w:rsidP="00224033">
      <w:pPr>
        <w:widowControl w:val="0"/>
        <w:autoSpaceDE w:val="0"/>
        <w:autoSpaceDN w:val="0"/>
        <w:adjustRightInd w:val="0"/>
        <w:ind w:right="-720"/>
        <w:rPr>
          <w:b/>
          <w:bCs/>
          <w:sz w:val="22"/>
          <w:szCs w:val="22"/>
        </w:rPr>
      </w:pPr>
    </w:p>
    <w:p w14:paraId="2F8B3D62" w14:textId="77777777" w:rsidR="00AE6393" w:rsidRDefault="00AE6393" w:rsidP="00224033">
      <w:pPr>
        <w:widowControl w:val="0"/>
        <w:autoSpaceDE w:val="0"/>
        <w:autoSpaceDN w:val="0"/>
        <w:adjustRightInd w:val="0"/>
        <w:ind w:right="-720"/>
        <w:rPr>
          <w:b/>
          <w:bCs/>
          <w:sz w:val="22"/>
          <w:szCs w:val="22"/>
        </w:rPr>
      </w:pPr>
    </w:p>
    <w:p w14:paraId="2B6F0624" w14:textId="77777777" w:rsidR="00AE6393" w:rsidRPr="001C32DF" w:rsidRDefault="00AE6393" w:rsidP="00224033">
      <w:pPr>
        <w:widowControl w:val="0"/>
        <w:autoSpaceDE w:val="0"/>
        <w:autoSpaceDN w:val="0"/>
        <w:adjustRightInd w:val="0"/>
        <w:ind w:right="-720"/>
        <w:rPr>
          <w:b/>
          <w:bCs/>
          <w:sz w:val="22"/>
          <w:szCs w:val="22"/>
        </w:rPr>
      </w:pPr>
    </w:p>
    <w:tbl>
      <w:tblPr>
        <w:tblStyle w:val="TableGrid"/>
        <w:tblW w:w="7650" w:type="dxa"/>
        <w:tblInd w:w="-5" w:type="dxa"/>
        <w:tblLook w:val="04A0" w:firstRow="1" w:lastRow="0" w:firstColumn="1" w:lastColumn="0" w:noHBand="0" w:noVBand="1"/>
      </w:tblPr>
      <w:tblGrid>
        <w:gridCol w:w="2970"/>
        <w:gridCol w:w="1440"/>
        <w:gridCol w:w="1440"/>
        <w:gridCol w:w="1800"/>
      </w:tblGrid>
      <w:tr w:rsidR="00224033" w:rsidRPr="001C32DF" w14:paraId="024D09FD" w14:textId="77777777" w:rsidTr="001E411F">
        <w:trPr>
          <w:trHeight w:val="449"/>
        </w:trPr>
        <w:tc>
          <w:tcPr>
            <w:tcW w:w="2970" w:type="dxa"/>
            <w:vAlign w:val="bottom"/>
          </w:tcPr>
          <w:p w14:paraId="385EEE5E" w14:textId="77777777" w:rsidR="00224033" w:rsidRPr="001C32DF" w:rsidRDefault="00224033" w:rsidP="001E411F">
            <w:pPr>
              <w:ind w:right="-48"/>
              <w:rPr>
                <w:b/>
                <w:i/>
                <w:sz w:val="22"/>
                <w:szCs w:val="22"/>
              </w:rPr>
            </w:pPr>
            <w:r w:rsidRPr="001C32DF">
              <w:rPr>
                <w:b/>
                <w:spacing w:val="-1"/>
                <w:sz w:val="22"/>
                <w:szCs w:val="22"/>
              </w:rPr>
              <w:lastRenderedPageBreak/>
              <w:t xml:space="preserve">Position </w:t>
            </w:r>
            <w:r w:rsidRPr="001C32DF">
              <w:rPr>
                <w:b/>
                <w:sz w:val="22"/>
                <w:szCs w:val="22"/>
              </w:rPr>
              <w:t xml:space="preserve">Title </w:t>
            </w:r>
            <w:r w:rsidRPr="001C32DF">
              <w:rPr>
                <w:b/>
                <w:spacing w:val="-42"/>
                <w:sz w:val="22"/>
                <w:szCs w:val="22"/>
              </w:rPr>
              <w:t xml:space="preserve">&amp;   </w:t>
            </w:r>
            <w:r w:rsidRPr="001C32DF">
              <w:rPr>
                <w:b/>
                <w:sz w:val="22"/>
                <w:szCs w:val="22"/>
              </w:rPr>
              <w:t>Name</w:t>
            </w:r>
          </w:p>
        </w:tc>
        <w:tc>
          <w:tcPr>
            <w:tcW w:w="1440" w:type="dxa"/>
            <w:vAlign w:val="bottom"/>
          </w:tcPr>
          <w:p w14:paraId="2CEB5175" w14:textId="77777777" w:rsidR="00224033" w:rsidRPr="001C32DF" w:rsidRDefault="00224033" w:rsidP="001E411F">
            <w:pPr>
              <w:ind w:left="-78" w:right="-102" w:firstLine="12"/>
              <w:jc w:val="center"/>
              <w:rPr>
                <w:b/>
                <w:i/>
                <w:sz w:val="22"/>
                <w:szCs w:val="22"/>
              </w:rPr>
            </w:pPr>
            <w:r w:rsidRPr="001C32DF">
              <w:rPr>
                <w:b/>
                <w:sz w:val="22"/>
                <w:szCs w:val="22"/>
              </w:rPr>
              <w:t>Yearly</w:t>
            </w:r>
            <w:r w:rsidRPr="001C32DF">
              <w:rPr>
                <w:b/>
                <w:spacing w:val="-4"/>
                <w:sz w:val="22"/>
                <w:szCs w:val="22"/>
              </w:rPr>
              <w:t xml:space="preserve"> </w:t>
            </w:r>
            <w:r w:rsidRPr="001C32DF">
              <w:rPr>
                <w:b/>
                <w:sz w:val="22"/>
                <w:szCs w:val="22"/>
              </w:rPr>
              <w:t>Salary</w:t>
            </w:r>
          </w:p>
        </w:tc>
        <w:tc>
          <w:tcPr>
            <w:tcW w:w="1440" w:type="dxa"/>
            <w:vAlign w:val="bottom"/>
          </w:tcPr>
          <w:p w14:paraId="5AA0D004" w14:textId="77777777" w:rsidR="00224033" w:rsidRPr="001C32DF" w:rsidRDefault="00224033" w:rsidP="001E411F">
            <w:pPr>
              <w:ind w:left="-114" w:right="-102"/>
              <w:jc w:val="center"/>
              <w:rPr>
                <w:b/>
                <w:i/>
                <w:sz w:val="22"/>
                <w:szCs w:val="22"/>
              </w:rPr>
            </w:pPr>
            <w:r w:rsidRPr="001C32DF">
              <w:rPr>
                <w:b/>
                <w:sz w:val="22"/>
                <w:szCs w:val="22"/>
              </w:rPr>
              <w:t>%</w:t>
            </w:r>
            <w:r w:rsidRPr="001C32DF">
              <w:rPr>
                <w:b/>
                <w:spacing w:val="-1"/>
                <w:sz w:val="22"/>
                <w:szCs w:val="22"/>
              </w:rPr>
              <w:t xml:space="preserve"> </w:t>
            </w:r>
            <w:r w:rsidRPr="001C32DF">
              <w:rPr>
                <w:b/>
                <w:sz w:val="22"/>
                <w:szCs w:val="22"/>
              </w:rPr>
              <w:t>of Rate</w:t>
            </w:r>
          </w:p>
        </w:tc>
        <w:tc>
          <w:tcPr>
            <w:tcW w:w="1800" w:type="dxa"/>
            <w:vAlign w:val="bottom"/>
          </w:tcPr>
          <w:p w14:paraId="6659137A" w14:textId="77777777" w:rsidR="00224033" w:rsidRPr="001C32DF" w:rsidRDefault="00224033" w:rsidP="001E411F">
            <w:pPr>
              <w:ind w:left="-114" w:right="-102"/>
              <w:jc w:val="center"/>
              <w:rPr>
                <w:b/>
                <w:i/>
                <w:sz w:val="22"/>
                <w:szCs w:val="22"/>
              </w:rPr>
            </w:pPr>
            <w:r w:rsidRPr="001C32DF">
              <w:rPr>
                <w:b/>
                <w:sz w:val="22"/>
                <w:szCs w:val="22"/>
              </w:rPr>
              <w:t xml:space="preserve">$ </w:t>
            </w:r>
            <w:r>
              <w:rPr>
                <w:b/>
                <w:sz w:val="22"/>
                <w:szCs w:val="22"/>
              </w:rPr>
              <w:t xml:space="preserve">Match </w:t>
            </w:r>
            <w:r w:rsidRPr="001C32DF">
              <w:rPr>
                <w:b/>
                <w:sz w:val="22"/>
                <w:szCs w:val="22"/>
              </w:rPr>
              <w:t>Fringe</w:t>
            </w:r>
          </w:p>
        </w:tc>
      </w:tr>
      <w:tr w:rsidR="00224033" w:rsidRPr="001C32DF" w14:paraId="0F1B685F" w14:textId="77777777" w:rsidTr="001E411F">
        <w:trPr>
          <w:trHeight w:val="431"/>
        </w:trPr>
        <w:tc>
          <w:tcPr>
            <w:tcW w:w="2970" w:type="dxa"/>
            <w:vAlign w:val="bottom"/>
          </w:tcPr>
          <w:p w14:paraId="6084DA24" w14:textId="77777777" w:rsidR="00224033" w:rsidRPr="001C32DF" w:rsidRDefault="00224033" w:rsidP="001E411F">
            <w:pPr>
              <w:ind w:right="-48"/>
              <w:rPr>
                <w:b/>
                <w:i/>
                <w:sz w:val="22"/>
                <w:szCs w:val="22"/>
              </w:rPr>
            </w:pPr>
            <w:r w:rsidRPr="001C32DF">
              <w:rPr>
                <w:sz w:val="22"/>
                <w:szCs w:val="22"/>
              </w:rPr>
              <w:t xml:space="preserve">PI, </w:t>
            </w:r>
          </w:p>
        </w:tc>
        <w:tc>
          <w:tcPr>
            <w:tcW w:w="1440" w:type="dxa"/>
            <w:vAlign w:val="bottom"/>
          </w:tcPr>
          <w:p w14:paraId="63B18FDD" w14:textId="77777777" w:rsidR="00224033" w:rsidRPr="001C32DF" w:rsidRDefault="00224033" w:rsidP="001E411F">
            <w:pPr>
              <w:ind w:left="-78" w:right="-102" w:firstLine="12"/>
              <w:jc w:val="center"/>
              <w:rPr>
                <w:b/>
                <w:i/>
                <w:sz w:val="22"/>
                <w:szCs w:val="22"/>
              </w:rPr>
            </w:pPr>
            <w:r w:rsidRPr="001C32DF">
              <w:rPr>
                <w:bCs/>
                <w:iCs/>
                <w:sz w:val="22"/>
                <w:szCs w:val="22"/>
              </w:rPr>
              <w:t>$</w:t>
            </w:r>
            <w:r>
              <w:rPr>
                <w:bCs/>
                <w:iCs/>
                <w:sz w:val="22"/>
                <w:szCs w:val="22"/>
              </w:rPr>
              <w:t>x</w:t>
            </w:r>
          </w:p>
        </w:tc>
        <w:tc>
          <w:tcPr>
            <w:tcW w:w="1440" w:type="dxa"/>
            <w:vAlign w:val="bottom"/>
          </w:tcPr>
          <w:p w14:paraId="2DE8FAA3" w14:textId="77777777" w:rsidR="00224033" w:rsidRPr="001C32DF" w:rsidRDefault="00224033" w:rsidP="001E411F">
            <w:pPr>
              <w:ind w:right="-102"/>
              <w:jc w:val="center"/>
              <w:rPr>
                <w:b/>
                <w:i/>
                <w:sz w:val="22"/>
                <w:szCs w:val="22"/>
              </w:rPr>
            </w:pPr>
            <w:proofErr w:type="spellStart"/>
            <w:r>
              <w:rPr>
                <w:sz w:val="22"/>
                <w:szCs w:val="22"/>
              </w:rPr>
              <w:t>xx.xx</w:t>
            </w:r>
            <w:proofErr w:type="spellEnd"/>
            <w:r w:rsidRPr="001C32DF">
              <w:rPr>
                <w:sz w:val="22"/>
                <w:szCs w:val="22"/>
              </w:rPr>
              <w:t>%</w:t>
            </w:r>
          </w:p>
        </w:tc>
        <w:tc>
          <w:tcPr>
            <w:tcW w:w="1800" w:type="dxa"/>
            <w:vAlign w:val="bottom"/>
          </w:tcPr>
          <w:p w14:paraId="5DE40186" w14:textId="77777777" w:rsidR="00224033" w:rsidRPr="001C32DF" w:rsidRDefault="00224033" w:rsidP="001E411F">
            <w:pPr>
              <w:ind w:left="-114" w:right="-102"/>
              <w:jc w:val="center"/>
              <w:rPr>
                <w:b/>
                <w:i/>
                <w:sz w:val="22"/>
                <w:szCs w:val="22"/>
              </w:rPr>
            </w:pPr>
            <w:r w:rsidRPr="001C32DF">
              <w:rPr>
                <w:sz w:val="22"/>
                <w:szCs w:val="22"/>
              </w:rPr>
              <w:t>$</w:t>
            </w:r>
            <w:r>
              <w:rPr>
                <w:sz w:val="22"/>
                <w:szCs w:val="22"/>
              </w:rPr>
              <w:t>x</w:t>
            </w:r>
          </w:p>
        </w:tc>
      </w:tr>
      <w:tr w:rsidR="00224033" w:rsidRPr="001C32DF" w14:paraId="60472A1D" w14:textId="77777777" w:rsidTr="001E411F">
        <w:trPr>
          <w:trHeight w:val="818"/>
        </w:trPr>
        <w:tc>
          <w:tcPr>
            <w:tcW w:w="2970" w:type="dxa"/>
            <w:vAlign w:val="bottom"/>
          </w:tcPr>
          <w:p w14:paraId="297FAD33" w14:textId="77777777" w:rsidR="00224033" w:rsidRPr="001C32DF" w:rsidRDefault="00224033" w:rsidP="001E411F">
            <w:pPr>
              <w:ind w:right="-48"/>
              <w:rPr>
                <w:b/>
                <w:i/>
                <w:sz w:val="22"/>
                <w:szCs w:val="22"/>
              </w:rPr>
            </w:pPr>
            <w:r>
              <w:rPr>
                <w:sz w:val="22"/>
                <w:szCs w:val="22"/>
              </w:rPr>
              <w:t>All other personal detailed – one line per person or position</w:t>
            </w:r>
          </w:p>
        </w:tc>
        <w:tc>
          <w:tcPr>
            <w:tcW w:w="1440" w:type="dxa"/>
            <w:vAlign w:val="bottom"/>
          </w:tcPr>
          <w:p w14:paraId="22244935" w14:textId="77777777" w:rsidR="00224033" w:rsidRPr="001C32DF" w:rsidRDefault="00224033" w:rsidP="001E411F">
            <w:pPr>
              <w:ind w:left="-78" w:right="-102" w:firstLine="12"/>
              <w:jc w:val="center"/>
              <w:rPr>
                <w:b/>
                <w:i/>
                <w:sz w:val="22"/>
                <w:szCs w:val="22"/>
              </w:rPr>
            </w:pPr>
            <w:r w:rsidRPr="001C32DF">
              <w:rPr>
                <w:sz w:val="22"/>
                <w:szCs w:val="22"/>
              </w:rPr>
              <w:t>$</w:t>
            </w:r>
            <w:r>
              <w:rPr>
                <w:sz w:val="22"/>
                <w:szCs w:val="22"/>
              </w:rPr>
              <w:t>x</w:t>
            </w:r>
          </w:p>
        </w:tc>
        <w:tc>
          <w:tcPr>
            <w:tcW w:w="1440" w:type="dxa"/>
            <w:vAlign w:val="bottom"/>
          </w:tcPr>
          <w:p w14:paraId="65193B43" w14:textId="77777777" w:rsidR="00224033" w:rsidRPr="001C32DF" w:rsidRDefault="00224033" w:rsidP="001E411F">
            <w:pPr>
              <w:ind w:right="-102"/>
              <w:jc w:val="center"/>
              <w:rPr>
                <w:b/>
                <w:i/>
                <w:sz w:val="22"/>
                <w:szCs w:val="22"/>
              </w:rPr>
            </w:pPr>
            <w:proofErr w:type="spellStart"/>
            <w:r>
              <w:rPr>
                <w:sz w:val="22"/>
                <w:szCs w:val="22"/>
              </w:rPr>
              <w:t>xx.xx</w:t>
            </w:r>
            <w:proofErr w:type="spellEnd"/>
            <w:r w:rsidRPr="001C32DF">
              <w:rPr>
                <w:sz w:val="22"/>
                <w:szCs w:val="22"/>
              </w:rPr>
              <w:t>%</w:t>
            </w:r>
          </w:p>
        </w:tc>
        <w:tc>
          <w:tcPr>
            <w:tcW w:w="1800" w:type="dxa"/>
            <w:vAlign w:val="bottom"/>
          </w:tcPr>
          <w:p w14:paraId="14035E59" w14:textId="77777777" w:rsidR="00224033" w:rsidRPr="001C32DF" w:rsidRDefault="00224033" w:rsidP="001E411F">
            <w:pPr>
              <w:ind w:left="-114" w:right="-102"/>
              <w:jc w:val="center"/>
              <w:rPr>
                <w:b/>
                <w:i/>
                <w:sz w:val="22"/>
                <w:szCs w:val="22"/>
              </w:rPr>
            </w:pPr>
            <w:r w:rsidRPr="001C32DF">
              <w:rPr>
                <w:sz w:val="22"/>
                <w:szCs w:val="22"/>
              </w:rPr>
              <w:t xml:space="preserve">$ </w:t>
            </w:r>
            <w:r>
              <w:rPr>
                <w:sz w:val="22"/>
                <w:szCs w:val="22"/>
              </w:rPr>
              <w:t>x</w:t>
            </w:r>
          </w:p>
        </w:tc>
      </w:tr>
    </w:tbl>
    <w:p w14:paraId="76385AFE" w14:textId="77777777" w:rsidR="000C3B42" w:rsidRPr="001C32DF" w:rsidRDefault="000C3B42" w:rsidP="000C3B42">
      <w:pPr>
        <w:widowControl w:val="0"/>
        <w:autoSpaceDE w:val="0"/>
        <w:autoSpaceDN w:val="0"/>
        <w:adjustRightInd w:val="0"/>
        <w:ind w:right="-720"/>
        <w:rPr>
          <w:b/>
          <w:bCs/>
          <w:sz w:val="22"/>
          <w:szCs w:val="22"/>
        </w:rPr>
      </w:pPr>
    </w:p>
    <w:p w14:paraId="6B07BAD5" w14:textId="77777777" w:rsidR="000C3B42" w:rsidRPr="001C32DF" w:rsidRDefault="000C3B42" w:rsidP="000C3B42">
      <w:pPr>
        <w:widowControl w:val="0"/>
        <w:autoSpaceDE w:val="0"/>
        <w:autoSpaceDN w:val="0"/>
        <w:adjustRightInd w:val="0"/>
        <w:ind w:right="-720"/>
        <w:rPr>
          <w:b/>
          <w:bCs/>
          <w:sz w:val="22"/>
          <w:szCs w:val="22"/>
        </w:rPr>
      </w:pPr>
      <w:r w:rsidRPr="001C32DF">
        <w:rPr>
          <w:b/>
          <w:bCs/>
          <w:sz w:val="22"/>
          <w:szCs w:val="22"/>
        </w:rPr>
        <w:t xml:space="preserve">Fringe </w:t>
      </w:r>
      <w:r w:rsidRPr="001C32DF">
        <w:rPr>
          <w:b/>
          <w:bCs/>
          <w:spacing w:val="2"/>
          <w:sz w:val="22"/>
          <w:szCs w:val="22"/>
        </w:rPr>
        <w:t>B</w:t>
      </w:r>
      <w:r w:rsidRPr="001C32DF">
        <w:rPr>
          <w:b/>
          <w:bCs/>
          <w:sz w:val="22"/>
          <w:szCs w:val="22"/>
        </w:rPr>
        <w:t>enefits Justification</w:t>
      </w:r>
    </w:p>
    <w:p w14:paraId="22976143" w14:textId="77777777" w:rsidR="000C3B42" w:rsidRPr="00C806B8" w:rsidRDefault="000C3B42" w:rsidP="000C3B42">
      <w:pPr>
        <w:pStyle w:val="Default"/>
        <w:jc w:val="both"/>
        <w:rPr>
          <w:rFonts w:ascii="Times New Roman" w:hAnsi="Times New Roman" w:cs="Times New Roman"/>
          <w:sz w:val="22"/>
          <w:szCs w:val="22"/>
        </w:rPr>
      </w:pPr>
      <w:r w:rsidRPr="00C806B8">
        <w:rPr>
          <w:rFonts w:ascii="Times New Roman" w:hAnsi="Times New Roman" w:cs="Times New Roman"/>
          <w:sz w:val="22"/>
          <w:szCs w:val="22"/>
        </w:rPr>
        <w:t>Sample Justification</w:t>
      </w:r>
    </w:p>
    <w:p w14:paraId="247AFFC3" w14:textId="77777777" w:rsidR="000C3B42" w:rsidRPr="001C32DF" w:rsidRDefault="000C3B42" w:rsidP="000C3B42">
      <w:pPr>
        <w:pStyle w:val="Default"/>
        <w:jc w:val="both"/>
        <w:rPr>
          <w:rFonts w:ascii="Times New Roman" w:hAnsi="Times New Roman" w:cs="Times New Roman"/>
          <w:sz w:val="22"/>
          <w:szCs w:val="22"/>
        </w:rPr>
      </w:pPr>
      <w:r w:rsidRPr="009D79DC">
        <w:rPr>
          <w:rFonts w:ascii="Times New Roman" w:hAnsi="Times New Roman" w:cs="Times New Roman"/>
          <w:sz w:val="22"/>
          <w:szCs w:val="22"/>
        </w:rPr>
        <w:t>The fringe benefit rate for full-time employees for years one and two is calculated at 33%. The fringe rate for the student is calculated at 7%. For years three and four, the fringe rate is anticipated to increase to 34% for employees and remain at 7% for graduate students</w:t>
      </w:r>
      <w:r w:rsidRPr="001C32DF">
        <w:rPr>
          <w:rFonts w:ascii="Times New Roman" w:hAnsi="Times New Roman" w:cs="Times New Roman"/>
          <w:sz w:val="22"/>
          <w:szCs w:val="22"/>
        </w:rPr>
        <w:t>.</w:t>
      </w:r>
    </w:p>
    <w:p w14:paraId="1DB2AD11" w14:textId="32C82C29" w:rsidR="000C3B42" w:rsidRDefault="000C3B42" w:rsidP="000C3B42">
      <w:pPr>
        <w:pStyle w:val="NormalWeb"/>
        <w:tabs>
          <w:tab w:val="left" w:pos="3060"/>
          <w:tab w:val="right" w:pos="9000"/>
        </w:tabs>
        <w:ind w:left="4320" w:hanging="4320"/>
        <w:rPr>
          <w:b/>
          <w:bCs/>
          <w:sz w:val="22"/>
          <w:szCs w:val="22"/>
        </w:rPr>
      </w:pPr>
      <w:r w:rsidRPr="001C32DF">
        <w:rPr>
          <w:b/>
          <w:bCs/>
          <w:sz w:val="22"/>
          <w:szCs w:val="22"/>
        </w:rPr>
        <w:t xml:space="preserve">Year </w:t>
      </w:r>
      <w:r>
        <w:rPr>
          <w:b/>
          <w:bCs/>
          <w:sz w:val="22"/>
          <w:szCs w:val="22"/>
        </w:rPr>
        <w:t>2</w:t>
      </w:r>
      <w:r w:rsidRPr="001C32DF">
        <w:rPr>
          <w:b/>
          <w:bCs/>
          <w:sz w:val="22"/>
          <w:szCs w:val="22"/>
        </w:rPr>
        <w:t xml:space="preserve"> – </w:t>
      </w:r>
      <w:r>
        <w:rPr>
          <w:b/>
          <w:bCs/>
          <w:sz w:val="22"/>
          <w:szCs w:val="22"/>
        </w:rPr>
        <w:t>Travel</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6AA614C1" w14:textId="77777777" w:rsidR="000C3B42" w:rsidRDefault="000C3B42" w:rsidP="000C3B42">
      <w:pPr>
        <w:widowControl w:val="0"/>
        <w:autoSpaceDE w:val="0"/>
        <w:autoSpaceDN w:val="0"/>
        <w:adjustRightInd w:val="0"/>
        <w:ind w:right="-720"/>
        <w:rPr>
          <w:sz w:val="22"/>
          <w:szCs w:val="22"/>
        </w:rPr>
      </w:pPr>
      <w:r>
        <w:rPr>
          <w:sz w:val="22"/>
          <w:szCs w:val="22"/>
        </w:rPr>
        <w:t>Sample Budget:</w:t>
      </w:r>
    </w:p>
    <w:p w14:paraId="00771712"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TRAVEL - DOMESTIC Total $ _________________ </w:t>
      </w:r>
    </w:p>
    <w:p w14:paraId="73BCB0AD"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Domestic Travel: </w:t>
      </w:r>
    </w:p>
    <w:p w14:paraId="28D2E452"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1 trip x 1 person @ $800 airfare = [amount] </w:t>
      </w:r>
    </w:p>
    <w:p w14:paraId="3D8DEC64"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2 days per diem x $37/day x 2 people = [amount] </w:t>
      </w:r>
    </w:p>
    <w:p w14:paraId="08B28090"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1 night’s lodging x $67/night x 2 people = [amount] </w:t>
      </w:r>
    </w:p>
    <w:p w14:paraId="42FACBAF"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Ground transportation 1 person = _ [amount] </w:t>
      </w:r>
    </w:p>
    <w:p w14:paraId="2A64DB55"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Total [amount]</w:t>
      </w:r>
    </w:p>
    <w:p w14:paraId="7A3F0EC9" w14:textId="77777777" w:rsidR="000C3B42" w:rsidRPr="0051774E" w:rsidRDefault="000C3B42" w:rsidP="000C3B42">
      <w:pPr>
        <w:widowControl w:val="0"/>
        <w:autoSpaceDE w:val="0"/>
        <w:autoSpaceDN w:val="0"/>
        <w:adjustRightInd w:val="0"/>
        <w:ind w:right="-720"/>
        <w:rPr>
          <w:sz w:val="22"/>
          <w:szCs w:val="22"/>
        </w:rPr>
      </w:pPr>
    </w:p>
    <w:p w14:paraId="60273D16"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TRAVEL - FOREIGN Total $ _________________ </w:t>
      </w:r>
    </w:p>
    <w:p w14:paraId="5C5F6FCC"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Foreign Travel: </w:t>
      </w:r>
    </w:p>
    <w:p w14:paraId="5450DA25"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1 trip x 1 person @ $800 airfare = [amount] </w:t>
      </w:r>
    </w:p>
    <w:p w14:paraId="3CCDB301"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3 days per diem x $45/day x 1 person = [amount] </w:t>
      </w:r>
    </w:p>
    <w:p w14:paraId="3A5906FA"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2 nights lodging x $88/night x 1 person = [amount] </w:t>
      </w:r>
    </w:p>
    <w:p w14:paraId="046D87F4"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 xml:space="preserve">Ground transportation 1 person = [amount] </w:t>
      </w:r>
    </w:p>
    <w:p w14:paraId="79055B07" w14:textId="77777777" w:rsidR="000C3B42" w:rsidRPr="0051774E" w:rsidRDefault="000C3B42" w:rsidP="000C3B42">
      <w:pPr>
        <w:widowControl w:val="0"/>
        <w:autoSpaceDE w:val="0"/>
        <w:autoSpaceDN w:val="0"/>
        <w:adjustRightInd w:val="0"/>
        <w:ind w:right="-720"/>
        <w:rPr>
          <w:sz w:val="22"/>
          <w:szCs w:val="22"/>
        </w:rPr>
      </w:pPr>
      <w:r w:rsidRPr="0051774E">
        <w:rPr>
          <w:sz w:val="22"/>
          <w:szCs w:val="22"/>
        </w:rPr>
        <w:t>Total [amount]</w:t>
      </w:r>
    </w:p>
    <w:p w14:paraId="5D820F02" w14:textId="77777777" w:rsidR="000C3B42" w:rsidRDefault="000C3B42" w:rsidP="000C3B42">
      <w:pPr>
        <w:widowControl w:val="0"/>
        <w:autoSpaceDE w:val="0"/>
        <w:autoSpaceDN w:val="0"/>
        <w:adjustRightInd w:val="0"/>
        <w:ind w:right="-720"/>
        <w:rPr>
          <w:sz w:val="22"/>
          <w:szCs w:val="22"/>
        </w:rPr>
      </w:pPr>
    </w:p>
    <w:p w14:paraId="6186961E" w14:textId="77777777" w:rsidR="000C3B42" w:rsidRPr="0051774E" w:rsidRDefault="000C3B42" w:rsidP="000C3B42">
      <w:pPr>
        <w:widowControl w:val="0"/>
        <w:autoSpaceDE w:val="0"/>
        <w:autoSpaceDN w:val="0"/>
        <w:adjustRightInd w:val="0"/>
        <w:ind w:right="-720"/>
        <w:rPr>
          <w:b/>
          <w:bCs/>
          <w:sz w:val="22"/>
          <w:szCs w:val="22"/>
        </w:rPr>
      </w:pPr>
      <w:r w:rsidRPr="0051774E">
        <w:rPr>
          <w:b/>
          <w:bCs/>
          <w:sz w:val="22"/>
          <w:szCs w:val="22"/>
        </w:rPr>
        <w:t>Travel Justification</w:t>
      </w:r>
    </w:p>
    <w:p w14:paraId="0339E74D" w14:textId="77777777" w:rsidR="000C3B42" w:rsidRPr="00D558DA" w:rsidRDefault="000C3B42" w:rsidP="000C3B42">
      <w:pPr>
        <w:widowControl w:val="0"/>
        <w:autoSpaceDE w:val="0"/>
        <w:autoSpaceDN w:val="0"/>
        <w:adjustRightInd w:val="0"/>
        <w:ind w:right="-720"/>
        <w:rPr>
          <w:sz w:val="22"/>
          <w:szCs w:val="22"/>
        </w:rPr>
      </w:pPr>
      <w:r w:rsidRPr="00D558DA">
        <w:rPr>
          <w:sz w:val="22"/>
          <w:szCs w:val="22"/>
        </w:rPr>
        <w:t>Sample Justification</w:t>
      </w:r>
    </w:p>
    <w:p w14:paraId="5F6B25C0" w14:textId="77777777" w:rsidR="000C3B42" w:rsidRPr="00583649" w:rsidRDefault="000C3B42" w:rsidP="000C3B42">
      <w:pPr>
        <w:pStyle w:val="Default"/>
        <w:jc w:val="both"/>
        <w:rPr>
          <w:rFonts w:ascii="Times New Roman" w:hAnsi="Times New Roman" w:cs="Times New Roman"/>
          <w:sz w:val="22"/>
          <w:szCs w:val="22"/>
        </w:rPr>
      </w:pPr>
      <w:r w:rsidRPr="00583649">
        <w:rPr>
          <w:rFonts w:ascii="Times New Roman" w:hAnsi="Times New Roman" w:cs="Times New Roman"/>
          <w:sz w:val="22"/>
          <w:szCs w:val="22"/>
        </w:rPr>
        <w:t>The Project Coordinator and the Education Specialist will travel to (Event location) to provide training at the “Train the Trainers” workshop being help (Date).  They will both travel from (origin) to (destination)</w:t>
      </w:r>
      <w:r>
        <w:rPr>
          <w:rFonts w:ascii="Times New Roman" w:hAnsi="Times New Roman" w:cs="Times New Roman"/>
          <w:sz w:val="22"/>
          <w:szCs w:val="22"/>
        </w:rPr>
        <w:t xml:space="preserve"> </w:t>
      </w:r>
      <w:r w:rsidRPr="00583649">
        <w:rPr>
          <w:rFonts w:ascii="Times New Roman" w:hAnsi="Times New Roman" w:cs="Times New Roman"/>
          <w:sz w:val="22"/>
          <w:szCs w:val="22"/>
        </w:rPr>
        <w:t>and take ground transportation from the airport to the event/hotel.</w:t>
      </w:r>
    </w:p>
    <w:p w14:paraId="2C941A1C" w14:textId="3AAF7AE8" w:rsidR="000C3B42" w:rsidRDefault="000C3B42" w:rsidP="000C3B42">
      <w:pPr>
        <w:pStyle w:val="NormalWeb"/>
        <w:tabs>
          <w:tab w:val="left" w:pos="3060"/>
          <w:tab w:val="right" w:pos="9000"/>
        </w:tabs>
        <w:ind w:left="4320" w:hanging="4320"/>
        <w:rPr>
          <w:b/>
          <w:bCs/>
          <w:sz w:val="22"/>
          <w:szCs w:val="22"/>
        </w:rPr>
      </w:pPr>
      <w:r w:rsidRPr="001C32DF">
        <w:rPr>
          <w:b/>
          <w:bCs/>
          <w:sz w:val="22"/>
          <w:szCs w:val="22"/>
        </w:rPr>
        <w:t xml:space="preserve">Year </w:t>
      </w:r>
      <w:r>
        <w:rPr>
          <w:b/>
          <w:bCs/>
          <w:sz w:val="22"/>
          <w:szCs w:val="22"/>
        </w:rPr>
        <w:t>2</w:t>
      </w:r>
      <w:r w:rsidRPr="001C32DF">
        <w:rPr>
          <w:b/>
          <w:bCs/>
          <w:sz w:val="22"/>
          <w:szCs w:val="22"/>
        </w:rPr>
        <w:t xml:space="preserve"> – </w:t>
      </w:r>
      <w:r>
        <w:rPr>
          <w:b/>
          <w:bCs/>
          <w:sz w:val="22"/>
          <w:szCs w:val="22"/>
        </w:rPr>
        <w:t>Equipment</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48BA691B" w14:textId="77777777" w:rsidR="000C3B42" w:rsidRPr="00FD07EB"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FD07EB">
        <w:rPr>
          <w:rFonts w:eastAsiaTheme="minorHAnsi"/>
          <w:color w:val="000000"/>
          <w:sz w:val="22"/>
          <w:szCs w:val="22"/>
        </w:rPr>
        <w:t xml:space="preserve">Sample Budget </w:t>
      </w:r>
    </w:p>
    <w:p w14:paraId="325F0ED8" w14:textId="77777777" w:rsidR="000C3B42" w:rsidRPr="00FD07EB"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Pr>
          <w:rFonts w:eastAsiaTheme="minorHAnsi"/>
          <w:color w:val="000000"/>
          <w:sz w:val="22"/>
          <w:szCs w:val="22"/>
        </w:rPr>
        <w:t xml:space="preserve">     </w:t>
      </w:r>
      <w:r w:rsidRPr="00FD07EB">
        <w:rPr>
          <w:rFonts w:eastAsiaTheme="minorHAnsi"/>
          <w:color w:val="000000"/>
          <w:sz w:val="22"/>
          <w:szCs w:val="22"/>
        </w:rPr>
        <w:t xml:space="preserve">[Item] = [amount] </w:t>
      </w:r>
    </w:p>
    <w:p w14:paraId="03C94CBD" w14:textId="77777777" w:rsidR="000C3B42" w:rsidRPr="00FD07EB"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Pr>
          <w:rFonts w:eastAsiaTheme="minorHAnsi"/>
          <w:color w:val="000000"/>
          <w:sz w:val="22"/>
          <w:szCs w:val="22"/>
        </w:rPr>
        <w:t xml:space="preserve">     </w:t>
      </w:r>
      <w:r w:rsidRPr="00FD07EB">
        <w:rPr>
          <w:rFonts w:eastAsiaTheme="minorHAnsi"/>
          <w:color w:val="000000"/>
          <w:sz w:val="22"/>
          <w:szCs w:val="22"/>
        </w:rPr>
        <w:t xml:space="preserve">[Item] = [amount] </w:t>
      </w:r>
    </w:p>
    <w:p w14:paraId="5C91A116" w14:textId="77777777" w:rsidR="000C3B42" w:rsidRPr="00FD07EB"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Pr>
          <w:rFonts w:eastAsiaTheme="minorHAnsi"/>
          <w:color w:val="000000"/>
          <w:sz w:val="22"/>
          <w:szCs w:val="22"/>
        </w:rPr>
        <w:t xml:space="preserve">     </w:t>
      </w:r>
      <w:r w:rsidRPr="00FD07EB">
        <w:rPr>
          <w:rFonts w:eastAsiaTheme="minorHAnsi"/>
          <w:color w:val="000000"/>
          <w:sz w:val="22"/>
          <w:szCs w:val="22"/>
        </w:rPr>
        <w:t xml:space="preserve">[Item] = [amount] </w:t>
      </w:r>
    </w:p>
    <w:p w14:paraId="59DDAC32" w14:textId="77777777" w:rsidR="000C3B42"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FD07EB">
        <w:rPr>
          <w:rFonts w:eastAsiaTheme="minorHAnsi"/>
          <w:color w:val="000000"/>
          <w:sz w:val="22"/>
          <w:szCs w:val="22"/>
        </w:rPr>
        <w:t>Total [amount]</w:t>
      </w:r>
    </w:p>
    <w:p w14:paraId="2823E6E3" w14:textId="77777777" w:rsidR="000C3B42" w:rsidRPr="00FD07EB"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p>
    <w:p w14:paraId="045D5B73" w14:textId="77777777" w:rsidR="000C3B42" w:rsidRDefault="000C3B42" w:rsidP="000C3B42">
      <w:pPr>
        <w:widowControl w:val="0"/>
        <w:autoSpaceDE w:val="0"/>
        <w:autoSpaceDN w:val="0"/>
        <w:adjustRightInd w:val="0"/>
        <w:ind w:right="-720"/>
        <w:rPr>
          <w:b/>
          <w:bCs/>
          <w:sz w:val="22"/>
          <w:szCs w:val="22"/>
        </w:rPr>
      </w:pPr>
      <w:r>
        <w:rPr>
          <w:b/>
          <w:bCs/>
          <w:sz w:val="22"/>
          <w:szCs w:val="22"/>
        </w:rPr>
        <w:t>Equipment Justification</w:t>
      </w:r>
    </w:p>
    <w:p w14:paraId="0C89FB1C" w14:textId="77777777" w:rsidR="000C3B42" w:rsidRPr="00C806B8" w:rsidRDefault="000C3B42" w:rsidP="000C3B42">
      <w:pPr>
        <w:pStyle w:val="Default"/>
        <w:jc w:val="both"/>
        <w:rPr>
          <w:rFonts w:ascii="Times New Roman" w:hAnsi="Times New Roman" w:cs="Times New Roman"/>
          <w:sz w:val="22"/>
          <w:szCs w:val="22"/>
        </w:rPr>
      </w:pPr>
      <w:r w:rsidRPr="00C806B8">
        <w:rPr>
          <w:rFonts w:ascii="Times New Roman" w:hAnsi="Times New Roman" w:cs="Times New Roman"/>
          <w:sz w:val="22"/>
          <w:szCs w:val="22"/>
        </w:rPr>
        <w:t>Sample Justification</w:t>
      </w:r>
    </w:p>
    <w:p w14:paraId="24731AB8" w14:textId="77777777" w:rsidR="000C3B42" w:rsidRDefault="000C3B42" w:rsidP="000C3B42">
      <w:pPr>
        <w:pStyle w:val="Default"/>
        <w:jc w:val="both"/>
        <w:rPr>
          <w:rFonts w:ascii="Times New Roman" w:hAnsi="Times New Roman" w:cs="Times New Roman"/>
          <w:sz w:val="22"/>
          <w:szCs w:val="22"/>
        </w:rPr>
      </w:pPr>
      <w:r w:rsidRPr="00C806B8">
        <w:rPr>
          <w:rFonts w:ascii="Times New Roman" w:hAnsi="Times New Roman" w:cs="Times New Roman"/>
          <w:sz w:val="22"/>
          <w:szCs w:val="22"/>
        </w:rPr>
        <w:lastRenderedPageBreak/>
        <w:t>Equipment costs of [$ amount] is requested for modified gill nets (1x$20,000), anchors (2x$6,000), floating and acoustic transmitters and receivers (4x$10,000). The gill nets will be used for [description]. The anchors are needed for [description]. The transmitters and receivers will be used for [description].</w:t>
      </w:r>
    </w:p>
    <w:p w14:paraId="0C06AE64" w14:textId="77777777" w:rsidR="003427F2" w:rsidRDefault="003427F2" w:rsidP="000C3B42">
      <w:pPr>
        <w:pStyle w:val="Default"/>
        <w:jc w:val="both"/>
        <w:rPr>
          <w:rFonts w:ascii="Times New Roman" w:hAnsi="Times New Roman" w:cs="Times New Roman"/>
          <w:sz w:val="22"/>
          <w:szCs w:val="22"/>
        </w:rPr>
      </w:pPr>
    </w:p>
    <w:p w14:paraId="09C43E2C" w14:textId="77777777" w:rsidR="00A802A1" w:rsidRPr="00C806B8" w:rsidRDefault="00A802A1" w:rsidP="00A802A1">
      <w:pPr>
        <w:pStyle w:val="Default"/>
        <w:jc w:val="both"/>
        <w:rPr>
          <w:rFonts w:ascii="Times New Roman" w:hAnsi="Times New Roman" w:cs="Times New Roman"/>
          <w:sz w:val="22"/>
          <w:szCs w:val="22"/>
        </w:rPr>
      </w:pPr>
      <w:r>
        <w:rPr>
          <w:rFonts w:ascii="Times New Roman" w:hAnsi="Times New Roman" w:cs="Times New Roman"/>
          <w:sz w:val="22"/>
          <w:szCs w:val="22"/>
        </w:rPr>
        <w:t xml:space="preserve">Please add a lease vs. </w:t>
      </w:r>
      <w:proofErr w:type="spellStart"/>
      <w:r>
        <w:rPr>
          <w:rFonts w:ascii="Times New Roman" w:hAnsi="Times New Roman" w:cs="Times New Roman"/>
          <w:sz w:val="22"/>
          <w:szCs w:val="22"/>
        </w:rPr>
        <w:t>buy</w:t>
      </w:r>
      <w:proofErr w:type="spellEnd"/>
      <w:r>
        <w:rPr>
          <w:rFonts w:ascii="Times New Roman" w:hAnsi="Times New Roman" w:cs="Times New Roman"/>
          <w:sz w:val="22"/>
          <w:szCs w:val="22"/>
        </w:rPr>
        <w:t xml:space="preserve"> comparison for equipment, if applicable. </w:t>
      </w:r>
      <w:r w:rsidRPr="00AD1684">
        <w:rPr>
          <w:rFonts w:ascii="Times New Roman" w:hAnsi="Times New Roman" w:cs="Times New Roman"/>
          <w:sz w:val="22"/>
          <w:szCs w:val="22"/>
        </w:rPr>
        <w:t>Non-Federal entities should conduct a lease versus purchase analysis to determine best value. General purpose equipment such as office equipment and furnishings, and information technology equipment and systems are typically not eligible for direct cost support (2 CFR §200.439).</w:t>
      </w:r>
    </w:p>
    <w:p w14:paraId="6A7CDC07" w14:textId="4891D85A" w:rsidR="003427F2" w:rsidRPr="00C806B8" w:rsidRDefault="003427F2" w:rsidP="003427F2">
      <w:pPr>
        <w:pStyle w:val="Default"/>
        <w:jc w:val="both"/>
        <w:rPr>
          <w:rFonts w:ascii="Times New Roman" w:hAnsi="Times New Roman" w:cs="Times New Roman"/>
          <w:sz w:val="22"/>
          <w:szCs w:val="22"/>
        </w:rPr>
      </w:pPr>
    </w:p>
    <w:p w14:paraId="6ED4CB80" w14:textId="31AAFDF4" w:rsidR="000C3B42" w:rsidRDefault="000C3B42" w:rsidP="000C3B42">
      <w:pPr>
        <w:pStyle w:val="NormalWeb"/>
        <w:tabs>
          <w:tab w:val="left" w:pos="3060"/>
          <w:tab w:val="right" w:pos="9000"/>
        </w:tabs>
        <w:ind w:left="4320" w:hanging="4320"/>
        <w:rPr>
          <w:b/>
          <w:bCs/>
          <w:sz w:val="22"/>
          <w:szCs w:val="22"/>
        </w:rPr>
      </w:pPr>
      <w:r w:rsidRPr="001C32DF">
        <w:rPr>
          <w:b/>
          <w:bCs/>
          <w:sz w:val="22"/>
          <w:szCs w:val="22"/>
        </w:rPr>
        <w:t xml:space="preserve">Year </w:t>
      </w:r>
      <w:r>
        <w:rPr>
          <w:b/>
          <w:bCs/>
          <w:sz w:val="22"/>
          <w:szCs w:val="22"/>
        </w:rPr>
        <w:t>2</w:t>
      </w:r>
      <w:r w:rsidRPr="001C32DF">
        <w:rPr>
          <w:b/>
          <w:bCs/>
          <w:sz w:val="22"/>
          <w:szCs w:val="22"/>
        </w:rPr>
        <w:t xml:space="preserve"> – </w:t>
      </w:r>
      <w:r>
        <w:rPr>
          <w:b/>
          <w:bCs/>
          <w:sz w:val="22"/>
          <w:szCs w:val="22"/>
        </w:rPr>
        <w:t>Supplies</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748FD25A" w14:textId="77777777" w:rsidR="000C3B42" w:rsidRPr="00865EA5"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Sample Budget </w:t>
      </w:r>
    </w:p>
    <w:p w14:paraId="4C85B36A" w14:textId="77777777" w:rsidR="000C3B42" w:rsidRPr="00865EA5"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General office supplies (pens, pencils, paper, etc.) </w:t>
      </w:r>
    </w:p>
    <w:p w14:paraId="4040D8ED" w14:textId="77777777" w:rsidR="000C3B42"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Lab supplies (developing chemicals, petri dishes, etc.) </w:t>
      </w:r>
    </w:p>
    <w:p w14:paraId="12CED9C3" w14:textId="77777777" w:rsidR="000C3B42"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Pr>
          <w:rFonts w:eastAsiaTheme="minorHAnsi"/>
          <w:color w:val="000000"/>
          <w:sz w:val="22"/>
          <w:szCs w:val="22"/>
        </w:rPr>
        <w:t xml:space="preserve">      </w:t>
      </w:r>
      <w:r w:rsidRPr="00865EA5">
        <w:rPr>
          <w:rFonts w:eastAsiaTheme="minorHAnsi"/>
          <w:color w:val="000000"/>
          <w:sz w:val="22"/>
          <w:szCs w:val="22"/>
        </w:rPr>
        <w:t xml:space="preserve">12 months x $100/month = [amount] </w:t>
      </w:r>
    </w:p>
    <w:p w14:paraId="2484C344" w14:textId="77777777" w:rsidR="000C3B42"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2,000 pamphlets entitled [name] x $.58 ea. = [amount] </w:t>
      </w:r>
    </w:p>
    <w:p w14:paraId="1443CEBD" w14:textId="77777777" w:rsidR="000C3B42"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p>
    <w:p w14:paraId="085EE3A2" w14:textId="77777777" w:rsidR="000C3B42" w:rsidRDefault="000C3B42" w:rsidP="000C3B42">
      <w:pPr>
        <w:widowControl w:val="0"/>
        <w:autoSpaceDE w:val="0"/>
        <w:autoSpaceDN w:val="0"/>
        <w:adjustRightInd w:val="0"/>
        <w:ind w:right="-720"/>
        <w:rPr>
          <w:b/>
          <w:bCs/>
          <w:sz w:val="22"/>
          <w:szCs w:val="22"/>
        </w:rPr>
      </w:pPr>
      <w:r>
        <w:rPr>
          <w:b/>
          <w:bCs/>
          <w:sz w:val="22"/>
          <w:szCs w:val="22"/>
        </w:rPr>
        <w:t>Supplies Justification</w:t>
      </w:r>
    </w:p>
    <w:p w14:paraId="3B4F6F74" w14:textId="77777777" w:rsidR="000C3B42" w:rsidRPr="00865EA5"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Sample Justification </w:t>
      </w:r>
    </w:p>
    <w:p w14:paraId="7173986B" w14:textId="77777777" w:rsidR="000C3B42" w:rsidRPr="00865EA5" w:rsidRDefault="000C3B42" w:rsidP="000C3B42">
      <w:pPr>
        <w:pStyle w:val="NormalWeb"/>
        <w:tabs>
          <w:tab w:val="right" w:pos="9000"/>
        </w:tabs>
        <w:spacing w:before="0" w:beforeAutospacing="0" w:after="0" w:afterAutospacing="0"/>
        <w:rPr>
          <w:rFonts w:eastAsiaTheme="minorHAnsi"/>
          <w:color w:val="000000"/>
          <w:sz w:val="22"/>
          <w:szCs w:val="22"/>
        </w:rPr>
      </w:pPr>
      <w:r w:rsidRPr="00865EA5">
        <w:rPr>
          <w:rFonts w:eastAsiaTheme="minorHAnsi"/>
          <w:color w:val="000000"/>
          <w:sz w:val="22"/>
          <w:szCs w:val="22"/>
        </w:rPr>
        <w:t>General office supplies will be used by staff to carry out daily activities of the program. Pamphlets will be kept in stock and distributed to schools as needed upon request. Supplies relate to (describe how pamphlets relate to objectives).</w:t>
      </w:r>
    </w:p>
    <w:p w14:paraId="663FE6FA" w14:textId="5179601D" w:rsidR="000C3B42" w:rsidRDefault="000C3B42" w:rsidP="000C3B42">
      <w:pPr>
        <w:pStyle w:val="NormalWeb"/>
        <w:tabs>
          <w:tab w:val="left" w:pos="3060"/>
          <w:tab w:val="right" w:pos="9000"/>
        </w:tabs>
        <w:ind w:left="4320" w:hanging="4320"/>
        <w:rPr>
          <w:b/>
          <w:bCs/>
          <w:sz w:val="22"/>
          <w:szCs w:val="22"/>
        </w:rPr>
      </w:pPr>
      <w:r w:rsidRPr="001C32DF">
        <w:rPr>
          <w:b/>
          <w:bCs/>
          <w:sz w:val="22"/>
          <w:szCs w:val="22"/>
        </w:rPr>
        <w:t xml:space="preserve">Year </w:t>
      </w:r>
      <w:r>
        <w:rPr>
          <w:b/>
          <w:bCs/>
          <w:sz w:val="22"/>
          <w:szCs w:val="22"/>
        </w:rPr>
        <w:t>2</w:t>
      </w:r>
      <w:r w:rsidRPr="001C32DF">
        <w:rPr>
          <w:b/>
          <w:bCs/>
          <w:sz w:val="22"/>
          <w:szCs w:val="22"/>
        </w:rPr>
        <w:t xml:space="preserve"> – </w:t>
      </w:r>
      <w:r>
        <w:rPr>
          <w:b/>
          <w:bCs/>
          <w:sz w:val="22"/>
          <w:szCs w:val="22"/>
        </w:rPr>
        <w:t>Contractual</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3C8CFF7A" w14:textId="77777777" w:rsidR="000C3B42" w:rsidRPr="00734316" w:rsidRDefault="000C3B42" w:rsidP="000C3B42">
      <w:pPr>
        <w:spacing w:line="276" w:lineRule="auto"/>
        <w:ind w:left="4050" w:hanging="4050"/>
        <w:rPr>
          <w:sz w:val="22"/>
          <w:szCs w:val="22"/>
        </w:rPr>
      </w:pPr>
      <w:r w:rsidRPr="00734316">
        <w:rPr>
          <w:sz w:val="22"/>
          <w:szCs w:val="22"/>
        </w:rPr>
        <w:t xml:space="preserve">Sample Budget </w:t>
      </w:r>
    </w:p>
    <w:p w14:paraId="0831D26D" w14:textId="77777777" w:rsidR="000C3B42" w:rsidRPr="00734316" w:rsidRDefault="000C3B42" w:rsidP="000C3B42">
      <w:pPr>
        <w:spacing w:line="276" w:lineRule="auto"/>
        <w:ind w:left="4050" w:hanging="4050"/>
        <w:rPr>
          <w:sz w:val="22"/>
          <w:szCs w:val="22"/>
        </w:rPr>
      </w:pPr>
      <w:r w:rsidRPr="00734316">
        <w:rPr>
          <w:sz w:val="22"/>
          <w:szCs w:val="22"/>
        </w:rPr>
        <w:t xml:space="preserve">Name of Organization </w:t>
      </w:r>
    </w:p>
    <w:p w14:paraId="7A6250AC" w14:textId="77777777" w:rsidR="000C3B42" w:rsidRPr="00734316" w:rsidRDefault="000C3B42" w:rsidP="000C3B42">
      <w:pPr>
        <w:spacing w:line="276" w:lineRule="auto"/>
        <w:ind w:left="4050" w:hanging="4050"/>
        <w:rPr>
          <w:sz w:val="22"/>
          <w:szCs w:val="22"/>
        </w:rPr>
      </w:pPr>
      <w:r w:rsidRPr="00734316">
        <w:rPr>
          <w:sz w:val="22"/>
          <w:szCs w:val="22"/>
        </w:rPr>
        <w:t xml:space="preserve">Performance Period </w:t>
      </w:r>
    </w:p>
    <w:p w14:paraId="28BDD5B7" w14:textId="77777777" w:rsidR="000C3B42" w:rsidRPr="001C32DF" w:rsidRDefault="000C3B42" w:rsidP="000C3B42">
      <w:pPr>
        <w:spacing w:line="276" w:lineRule="auto"/>
        <w:ind w:left="4050" w:hanging="4050"/>
        <w:rPr>
          <w:sz w:val="22"/>
          <w:szCs w:val="22"/>
        </w:rPr>
      </w:pPr>
      <w:r w:rsidRPr="00734316">
        <w:rPr>
          <w:sz w:val="22"/>
          <w:szCs w:val="22"/>
        </w:rPr>
        <w:t>Description of Activities</w:t>
      </w:r>
      <w:r w:rsidRPr="001C32DF">
        <w:rPr>
          <w:sz w:val="22"/>
          <w:szCs w:val="22"/>
        </w:rPr>
        <w:tab/>
      </w:r>
      <w:r w:rsidRPr="001C32DF">
        <w:rPr>
          <w:sz w:val="22"/>
          <w:szCs w:val="22"/>
        </w:rPr>
        <w:tab/>
      </w:r>
    </w:p>
    <w:p w14:paraId="15BC9171" w14:textId="77777777" w:rsidR="000C3B42" w:rsidRDefault="000C3B42" w:rsidP="000C3B42">
      <w:pPr>
        <w:widowControl w:val="0"/>
        <w:autoSpaceDE w:val="0"/>
        <w:autoSpaceDN w:val="0"/>
        <w:adjustRightInd w:val="0"/>
        <w:ind w:right="-720"/>
        <w:rPr>
          <w:b/>
          <w:bCs/>
          <w:sz w:val="22"/>
          <w:szCs w:val="22"/>
        </w:rPr>
      </w:pPr>
    </w:p>
    <w:p w14:paraId="7E246C38" w14:textId="77777777" w:rsidR="000C3B42" w:rsidRDefault="000C3B42" w:rsidP="000C3B42">
      <w:pPr>
        <w:widowControl w:val="0"/>
        <w:autoSpaceDE w:val="0"/>
        <w:autoSpaceDN w:val="0"/>
        <w:adjustRightInd w:val="0"/>
        <w:ind w:right="-720"/>
        <w:rPr>
          <w:b/>
          <w:bCs/>
          <w:sz w:val="22"/>
          <w:szCs w:val="22"/>
        </w:rPr>
      </w:pPr>
      <w:r>
        <w:rPr>
          <w:b/>
          <w:bCs/>
          <w:sz w:val="22"/>
          <w:szCs w:val="22"/>
        </w:rPr>
        <w:t>Contractual Justification</w:t>
      </w:r>
    </w:p>
    <w:p w14:paraId="5658AE2F" w14:textId="77777777" w:rsidR="000C3B42" w:rsidRPr="00865EA5" w:rsidRDefault="000C3B42" w:rsidP="000C3B42">
      <w:pPr>
        <w:pStyle w:val="NormalWeb"/>
        <w:tabs>
          <w:tab w:val="left" w:pos="3060"/>
          <w:tab w:val="right" w:pos="9000"/>
        </w:tabs>
        <w:spacing w:before="0" w:beforeAutospacing="0" w:after="0" w:afterAutospacing="0"/>
        <w:ind w:left="4320" w:hanging="4320"/>
        <w:rPr>
          <w:rFonts w:eastAsiaTheme="minorHAnsi"/>
          <w:color w:val="000000"/>
          <w:sz w:val="22"/>
          <w:szCs w:val="22"/>
        </w:rPr>
      </w:pPr>
      <w:r w:rsidRPr="00865EA5">
        <w:rPr>
          <w:rFonts w:eastAsiaTheme="minorHAnsi"/>
          <w:color w:val="000000"/>
          <w:sz w:val="22"/>
          <w:szCs w:val="22"/>
        </w:rPr>
        <w:t xml:space="preserve">Sample Justification </w:t>
      </w:r>
    </w:p>
    <w:p w14:paraId="231F1512" w14:textId="77777777" w:rsidR="000C3B42" w:rsidRPr="00734316" w:rsidRDefault="000C3B42" w:rsidP="000C3B42">
      <w:pPr>
        <w:spacing w:line="276" w:lineRule="auto"/>
        <w:rPr>
          <w:sz w:val="22"/>
          <w:szCs w:val="22"/>
        </w:rPr>
      </w:pPr>
      <w:r w:rsidRPr="00734316">
        <w:rPr>
          <w:sz w:val="22"/>
          <w:szCs w:val="22"/>
        </w:rPr>
        <w:t>Contractual costs of [$ amount] is requested for the university to execute a contract with TBD, competed competitively, for [$ amount] to develop and deploy satellite tags on North Atlantic right whales for 2016 (one year). Expenses will include: (1) personnel and fringe for a technician to implement tag development and testing during Year 1, (2) expenses TBD to travel to Seattle, WA to meet with XX computers engineers to develop a GPS-linked satellite tag, (3) travel for TBD to the Southeast U.S. to lead tag deployments in 2015 and 2016, and (4) tagging supplies (satellite tags, tag darts, measurement electronics for tag testing, other tag testing supplies). TBD will report to the university quarterly to ensure progress. [Attach itemized budget.]</w:t>
      </w:r>
    </w:p>
    <w:p w14:paraId="7A781EC4" w14:textId="31CA805C" w:rsidR="000C3B42" w:rsidRDefault="000C3B42" w:rsidP="000C3B42">
      <w:pPr>
        <w:pStyle w:val="NormalWeb"/>
        <w:tabs>
          <w:tab w:val="left" w:pos="3060"/>
          <w:tab w:val="right" w:pos="9000"/>
        </w:tabs>
        <w:ind w:left="4320" w:hanging="4320"/>
        <w:rPr>
          <w:b/>
          <w:bCs/>
          <w:sz w:val="22"/>
          <w:szCs w:val="22"/>
        </w:rPr>
      </w:pPr>
      <w:r w:rsidRPr="001C32DF">
        <w:rPr>
          <w:b/>
          <w:bCs/>
          <w:sz w:val="22"/>
          <w:szCs w:val="22"/>
        </w:rPr>
        <w:t xml:space="preserve">Year </w:t>
      </w:r>
      <w:r>
        <w:rPr>
          <w:b/>
          <w:bCs/>
          <w:sz w:val="22"/>
          <w:szCs w:val="22"/>
        </w:rPr>
        <w:t>2</w:t>
      </w:r>
      <w:r w:rsidRPr="001C32DF">
        <w:rPr>
          <w:b/>
          <w:bCs/>
          <w:sz w:val="22"/>
          <w:szCs w:val="22"/>
        </w:rPr>
        <w:t xml:space="preserve"> – </w:t>
      </w:r>
      <w:r>
        <w:rPr>
          <w:b/>
          <w:bCs/>
          <w:sz w:val="22"/>
          <w:szCs w:val="22"/>
        </w:rPr>
        <w:t>Other</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6D412D20" w14:textId="77777777" w:rsidR="000C3B42" w:rsidRDefault="000C3B42" w:rsidP="000C3B42">
      <w:pPr>
        <w:widowControl w:val="0"/>
        <w:autoSpaceDE w:val="0"/>
        <w:autoSpaceDN w:val="0"/>
        <w:adjustRightInd w:val="0"/>
        <w:ind w:right="-720"/>
        <w:rPr>
          <w:b/>
          <w:bCs/>
          <w:sz w:val="22"/>
          <w:szCs w:val="22"/>
        </w:rPr>
      </w:pPr>
      <w:r>
        <w:rPr>
          <w:b/>
          <w:bCs/>
          <w:sz w:val="22"/>
          <w:szCs w:val="22"/>
        </w:rPr>
        <w:t>Other Justification</w:t>
      </w:r>
    </w:p>
    <w:p w14:paraId="303F94D2" w14:textId="77777777" w:rsidR="00AE6393" w:rsidRDefault="00AE6393" w:rsidP="000C3B42">
      <w:pPr>
        <w:pStyle w:val="NormalWeb"/>
        <w:tabs>
          <w:tab w:val="left" w:pos="3060"/>
          <w:tab w:val="right" w:pos="9000"/>
        </w:tabs>
        <w:ind w:left="4320" w:hanging="4320"/>
        <w:rPr>
          <w:b/>
          <w:bCs/>
          <w:sz w:val="22"/>
          <w:szCs w:val="22"/>
        </w:rPr>
      </w:pPr>
    </w:p>
    <w:p w14:paraId="4D10BB74" w14:textId="77777777" w:rsidR="00AE6393" w:rsidRDefault="00AE6393" w:rsidP="000C3B42">
      <w:pPr>
        <w:pStyle w:val="NormalWeb"/>
        <w:tabs>
          <w:tab w:val="left" w:pos="3060"/>
          <w:tab w:val="right" w:pos="9000"/>
        </w:tabs>
        <w:ind w:left="4320" w:hanging="4320"/>
        <w:rPr>
          <w:b/>
          <w:bCs/>
          <w:sz w:val="22"/>
          <w:szCs w:val="22"/>
        </w:rPr>
      </w:pPr>
    </w:p>
    <w:p w14:paraId="0DCEAEE7" w14:textId="123D19BA" w:rsidR="000C3B42" w:rsidRDefault="000C3B42" w:rsidP="000C3B42">
      <w:pPr>
        <w:pStyle w:val="NormalWeb"/>
        <w:tabs>
          <w:tab w:val="left" w:pos="3060"/>
          <w:tab w:val="right" w:pos="9000"/>
        </w:tabs>
        <w:ind w:left="4320" w:hanging="4320"/>
        <w:rPr>
          <w:b/>
          <w:bCs/>
          <w:sz w:val="22"/>
          <w:szCs w:val="22"/>
        </w:rPr>
      </w:pPr>
      <w:r w:rsidRPr="001C32DF">
        <w:rPr>
          <w:b/>
          <w:bCs/>
          <w:sz w:val="22"/>
          <w:szCs w:val="22"/>
        </w:rPr>
        <w:lastRenderedPageBreak/>
        <w:t xml:space="preserve">Year </w:t>
      </w:r>
      <w:r>
        <w:rPr>
          <w:b/>
          <w:bCs/>
          <w:sz w:val="22"/>
          <w:szCs w:val="22"/>
        </w:rPr>
        <w:t>2</w:t>
      </w:r>
      <w:r w:rsidRPr="001C32DF">
        <w:rPr>
          <w:b/>
          <w:bCs/>
          <w:sz w:val="22"/>
          <w:szCs w:val="22"/>
        </w:rPr>
        <w:t xml:space="preserve"> – </w:t>
      </w:r>
      <w:r>
        <w:rPr>
          <w:b/>
          <w:bCs/>
          <w:sz w:val="22"/>
          <w:szCs w:val="22"/>
        </w:rPr>
        <w:t>Direct Charges</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tbl>
      <w:tblPr>
        <w:tblStyle w:val="TableGrid"/>
        <w:tblW w:w="0" w:type="auto"/>
        <w:tblInd w:w="-5" w:type="dxa"/>
        <w:tblLook w:val="04A0" w:firstRow="1" w:lastRow="0" w:firstColumn="1" w:lastColumn="0" w:noHBand="0" w:noVBand="1"/>
      </w:tblPr>
      <w:tblGrid>
        <w:gridCol w:w="2430"/>
        <w:gridCol w:w="1980"/>
        <w:gridCol w:w="1710"/>
      </w:tblGrid>
      <w:tr w:rsidR="000C3B42" w14:paraId="5AAF87D6" w14:textId="77777777" w:rsidTr="001E411F">
        <w:tc>
          <w:tcPr>
            <w:tcW w:w="2430" w:type="dxa"/>
            <w:vAlign w:val="bottom"/>
          </w:tcPr>
          <w:p w14:paraId="4D189EC5" w14:textId="77777777" w:rsidR="000C3B42" w:rsidRDefault="000C3B42" w:rsidP="001E411F">
            <w:pPr>
              <w:pStyle w:val="NormalWeb"/>
              <w:tabs>
                <w:tab w:val="left" w:pos="3060"/>
                <w:tab w:val="right" w:pos="9000"/>
              </w:tabs>
              <w:rPr>
                <w:b/>
                <w:bCs/>
                <w:sz w:val="22"/>
                <w:szCs w:val="22"/>
              </w:rPr>
            </w:pPr>
          </w:p>
        </w:tc>
        <w:tc>
          <w:tcPr>
            <w:tcW w:w="1980" w:type="dxa"/>
            <w:vAlign w:val="bottom"/>
          </w:tcPr>
          <w:p w14:paraId="448FD703" w14:textId="77777777" w:rsidR="000C3B42" w:rsidRDefault="000C3B42" w:rsidP="001E411F">
            <w:pPr>
              <w:pStyle w:val="NormalWeb"/>
              <w:tabs>
                <w:tab w:val="left" w:pos="3060"/>
                <w:tab w:val="right" w:pos="9000"/>
              </w:tabs>
              <w:jc w:val="center"/>
              <w:rPr>
                <w:b/>
                <w:bCs/>
                <w:sz w:val="22"/>
                <w:szCs w:val="22"/>
              </w:rPr>
            </w:pPr>
            <w:r>
              <w:rPr>
                <w:b/>
                <w:bCs/>
                <w:sz w:val="22"/>
                <w:szCs w:val="22"/>
              </w:rPr>
              <w:t>Federal Request</w:t>
            </w:r>
          </w:p>
        </w:tc>
        <w:tc>
          <w:tcPr>
            <w:tcW w:w="1710" w:type="dxa"/>
            <w:vAlign w:val="bottom"/>
          </w:tcPr>
          <w:p w14:paraId="5D387A0F" w14:textId="77777777" w:rsidR="000C3B42" w:rsidRDefault="000C3B42" w:rsidP="001E411F">
            <w:pPr>
              <w:pStyle w:val="NormalWeb"/>
              <w:tabs>
                <w:tab w:val="left" w:pos="3060"/>
                <w:tab w:val="right" w:pos="9000"/>
              </w:tabs>
              <w:jc w:val="center"/>
              <w:rPr>
                <w:b/>
                <w:bCs/>
                <w:sz w:val="22"/>
                <w:szCs w:val="22"/>
              </w:rPr>
            </w:pPr>
            <w:r>
              <w:rPr>
                <w:b/>
                <w:bCs/>
                <w:sz w:val="22"/>
                <w:szCs w:val="22"/>
              </w:rPr>
              <w:t>Match</w:t>
            </w:r>
          </w:p>
        </w:tc>
      </w:tr>
      <w:tr w:rsidR="000C3B42" w14:paraId="195633B4" w14:textId="77777777" w:rsidTr="001E411F">
        <w:tc>
          <w:tcPr>
            <w:tcW w:w="2430" w:type="dxa"/>
            <w:vAlign w:val="bottom"/>
          </w:tcPr>
          <w:p w14:paraId="1AFAF649" w14:textId="77777777" w:rsidR="000C3B42" w:rsidRDefault="000C3B42" w:rsidP="001E411F">
            <w:pPr>
              <w:pStyle w:val="NormalWeb"/>
              <w:tabs>
                <w:tab w:val="left" w:pos="3060"/>
                <w:tab w:val="right" w:pos="9000"/>
              </w:tabs>
              <w:rPr>
                <w:b/>
                <w:bCs/>
                <w:sz w:val="22"/>
                <w:szCs w:val="22"/>
              </w:rPr>
            </w:pPr>
            <w:r>
              <w:rPr>
                <w:b/>
                <w:bCs/>
                <w:sz w:val="22"/>
                <w:szCs w:val="22"/>
              </w:rPr>
              <w:t>Personnel</w:t>
            </w:r>
          </w:p>
        </w:tc>
        <w:tc>
          <w:tcPr>
            <w:tcW w:w="1980" w:type="dxa"/>
            <w:vAlign w:val="bottom"/>
          </w:tcPr>
          <w:p w14:paraId="28C70452"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vAlign w:val="bottom"/>
          </w:tcPr>
          <w:p w14:paraId="75FD814C"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7DDFAF02" w14:textId="77777777" w:rsidTr="001E411F">
        <w:tc>
          <w:tcPr>
            <w:tcW w:w="2430" w:type="dxa"/>
            <w:vAlign w:val="bottom"/>
          </w:tcPr>
          <w:p w14:paraId="1B0A33DE" w14:textId="77777777" w:rsidR="000C3B42" w:rsidRDefault="000C3B42" w:rsidP="001E411F">
            <w:pPr>
              <w:pStyle w:val="NormalWeb"/>
              <w:tabs>
                <w:tab w:val="left" w:pos="3060"/>
                <w:tab w:val="right" w:pos="9000"/>
              </w:tabs>
              <w:rPr>
                <w:b/>
                <w:bCs/>
                <w:sz w:val="22"/>
                <w:szCs w:val="22"/>
              </w:rPr>
            </w:pPr>
            <w:r>
              <w:rPr>
                <w:b/>
                <w:bCs/>
                <w:sz w:val="22"/>
                <w:szCs w:val="22"/>
              </w:rPr>
              <w:t>Fringe</w:t>
            </w:r>
          </w:p>
        </w:tc>
        <w:tc>
          <w:tcPr>
            <w:tcW w:w="1980" w:type="dxa"/>
            <w:vAlign w:val="bottom"/>
          </w:tcPr>
          <w:p w14:paraId="71749D51"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vAlign w:val="bottom"/>
          </w:tcPr>
          <w:p w14:paraId="21C42C2E"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3B68C823" w14:textId="77777777" w:rsidTr="001E411F">
        <w:tc>
          <w:tcPr>
            <w:tcW w:w="2430" w:type="dxa"/>
            <w:vAlign w:val="bottom"/>
          </w:tcPr>
          <w:p w14:paraId="0949D8D0" w14:textId="77777777" w:rsidR="000C3B42" w:rsidRDefault="000C3B42" w:rsidP="001E411F">
            <w:pPr>
              <w:pStyle w:val="NormalWeb"/>
              <w:tabs>
                <w:tab w:val="left" w:pos="3060"/>
                <w:tab w:val="right" w:pos="9000"/>
              </w:tabs>
              <w:rPr>
                <w:b/>
                <w:bCs/>
                <w:sz w:val="22"/>
                <w:szCs w:val="22"/>
              </w:rPr>
            </w:pPr>
            <w:r>
              <w:rPr>
                <w:b/>
                <w:bCs/>
                <w:sz w:val="22"/>
                <w:szCs w:val="22"/>
              </w:rPr>
              <w:t>Travel</w:t>
            </w:r>
          </w:p>
        </w:tc>
        <w:tc>
          <w:tcPr>
            <w:tcW w:w="1980" w:type="dxa"/>
          </w:tcPr>
          <w:p w14:paraId="710F6B6B"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7798C920"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33D6D12D" w14:textId="77777777" w:rsidTr="001E411F">
        <w:tc>
          <w:tcPr>
            <w:tcW w:w="2430" w:type="dxa"/>
            <w:vAlign w:val="bottom"/>
          </w:tcPr>
          <w:p w14:paraId="3DD2B5C4" w14:textId="77777777" w:rsidR="000C3B42" w:rsidRDefault="000C3B42" w:rsidP="001E411F">
            <w:pPr>
              <w:pStyle w:val="NormalWeb"/>
              <w:tabs>
                <w:tab w:val="left" w:pos="3060"/>
                <w:tab w:val="right" w:pos="9000"/>
              </w:tabs>
              <w:rPr>
                <w:b/>
                <w:bCs/>
                <w:sz w:val="22"/>
                <w:szCs w:val="22"/>
              </w:rPr>
            </w:pPr>
            <w:r>
              <w:rPr>
                <w:b/>
                <w:bCs/>
                <w:sz w:val="22"/>
                <w:szCs w:val="22"/>
              </w:rPr>
              <w:t>Equipment</w:t>
            </w:r>
          </w:p>
        </w:tc>
        <w:tc>
          <w:tcPr>
            <w:tcW w:w="1980" w:type="dxa"/>
          </w:tcPr>
          <w:p w14:paraId="5793EBE1"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60CD021C"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41D48621" w14:textId="77777777" w:rsidTr="001E411F">
        <w:tc>
          <w:tcPr>
            <w:tcW w:w="2430" w:type="dxa"/>
            <w:vAlign w:val="bottom"/>
          </w:tcPr>
          <w:p w14:paraId="53237F7E" w14:textId="77777777" w:rsidR="000C3B42" w:rsidRDefault="000C3B42" w:rsidP="001E411F">
            <w:pPr>
              <w:pStyle w:val="NormalWeb"/>
              <w:tabs>
                <w:tab w:val="left" w:pos="3060"/>
                <w:tab w:val="right" w:pos="9000"/>
              </w:tabs>
              <w:rPr>
                <w:b/>
                <w:bCs/>
                <w:sz w:val="22"/>
                <w:szCs w:val="22"/>
              </w:rPr>
            </w:pPr>
            <w:r>
              <w:rPr>
                <w:b/>
                <w:bCs/>
                <w:sz w:val="22"/>
                <w:szCs w:val="22"/>
              </w:rPr>
              <w:t>Supplies</w:t>
            </w:r>
          </w:p>
        </w:tc>
        <w:tc>
          <w:tcPr>
            <w:tcW w:w="1980" w:type="dxa"/>
          </w:tcPr>
          <w:p w14:paraId="13DEDDF1"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67F51FDE"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214C9431" w14:textId="77777777" w:rsidTr="001E411F">
        <w:tc>
          <w:tcPr>
            <w:tcW w:w="2430" w:type="dxa"/>
            <w:vAlign w:val="bottom"/>
          </w:tcPr>
          <w:p w14:paraId="112A6AD8" w14:textId="77777777" w:rsidR="000C3B42" w:rsidRDefault="000C3B42" w:rsidP="001E411F">
            <w:pPr>
              <w:pStyle w:val="NormalWeb"/>
              <w:tabs>
                <w:tab w:val="left" w:pos="3060"/>
                <w:tab w:val="right" w:pos="9000"/>
              </w:tabs>
              <w:rPr>
                <w:b/>
                <w:bCs/>
                <w:sz w:val="22"/>
                <w:szCs w:val="22"/>
              </w:rPr>
            </w:pPr>
            <w:r>
              <w:rPr>
                <w:b/>
                <w:bCs/>
                <w:sz w:val="22"/>
                <w:szCs w:val="22"/>
              </w:rPr>
              <w:t>Contractual</w:t>
            </w:r>
          </w:p>
        </w:tc>
        <w:tc>
          <w:tcPr>
            <w:tcW w:w="1980" w:type="dxa"/>
          </w:tcPr>
          <w:p w14:paraId="2351A58E"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0E48FE33"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17C57F2E" w14:textId="77777777" w:rsidTr="001E411F">
        <w:tc>
          <w:tcPr>
            <w:tcW w:w="2430" w:type="dxa"/>
            <w:vAlign w:val="bottom"/>
          </w:tcPr>
          <w:p w14:paraId="11DDCEFB" w14:textId="77777777" w:rsidR="000C3B42" w:rsidRDefault="000C3B42" w:rsidP="001E411F">
            <w:pPr>
              <w:pStyle w:val="NormalWeb"/>
              <w:tabs>
                <w:tab w:val="left" w:pos="3060"/>
                <w:tab w:val="right" w:pos="9000"/>
              </w:tabs>
              <w:rPr>
                <w:b/>
                <w:bCs/>
                <w:sz w:val="22"/>
                <w:szCs w:val="22"/>
              </w:rPr>
            </w:pPr>
            <w:r>
              <w:rPr>
                <w:b/>
                <w:bCs/>
                <w:sz w:val="22"/>
                <w:szCs w:val="22"/>
              </w:rPr>
              <w:t>Construction</w:t>
            </w:r>
          </w:p>
        </w:tc>
        <w:tc>
          <w:tcPr>
            <w:tcW w:w="1980" w:type="dxa"/>
          </w:tcPr>
          <w:p w14:paraId="055A28FC"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6EE30F0E"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1A5A638A" w14:textId="77777777" w:rsidTr="001E411F">
        <w:tc>
          <w:tcPr>
            <w:tcW w:w="2430" w:type="dxa"/>
            <w:vAlign w:val="bottom"/>
          </w:tcPr>
          <w:p w14:paraId="0EACBB31" w14:textId="77777777" w:rsidR="000C3B42" w:rsidRDefault="000C3B42" w:rsidP="001E411F">
            <w:pPr>
              <w:pStyle w:val="NormalWeb"/>
              <w:tabs>
                <w:tab w:val="left" w:pos="3060"/>
                <w:tab w:val="right" w:pos="9000"/>
              </w:tabs>
              <w:rPr>
                <w:b/>
                <w:bCs/>
                <w:sz w:val="22"/>
                <w:szCs w:val="22"/>
              </w:rPr>
            </w:pPr>
            <w:r>
              <w:rPr>
                <w:b/>
                <w:bCs/>
                <w:sz w:val="22"/>
                <w:szCs w:val="22"/>
              </w:rPr>
              <w:t>Other</w:t>
            </w:r>
          </w:p>
        </w:tc>
        <w:tc>
          <w:tcPr>
            <w:tcW w:w="1980" w:type="dxa"/>
          </w:tcPr>
          <w:p w14:paraId="1395F21D"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7A75F58F"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23DF5858" w14:textId="77777777" w:rsidTr="001E411F">
        <w:tc>
          <w:tcPr>
            <w:tcW w:w="2430" w:type="dxa"/>
            <w:vAlign w:val="bottom"/>
          </w:tcPr>
          <w:p w14:paraId="18A970E3" w14:textId="77777777" w:rsidR="000C3B42" w:rsidRDefault="000C3B42" w:rsidP="001E411F">
            <w:pPr>
              <w:pStyle w:val="NormalWeb"/>
              <w:tabs>
                <w:tab w:val="left" w:pos="3060"/>
                <w:tab w:val="right" w:pos="9000"/>
              </w:tabs>
              <w:rPr>
                <w:b/>
                <w:bCs/>
                <w:sz w:val="22"/>
                <w:szCs w:val="22"/>
              </w:rPr>
            </w:pPr>
            <w:r>
              <w:rPr>
                <w:b/>
                <w:bCs/>
                <w:sz w:val="22"/>
                <w:szCs w:val="22"/>
              </w:rPr>
              <w:t xml:space="preserve">     Total Direct Costs</w:t>
            </w:r>
          </w:p>
        </w:tc>
        <w:tc>
          <w:tcPr>
            <w:tcW w:w="1980" w:type="dxa"/>
          </w:tcPr>
          <w:p w14:paraId="375C8071"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72B84FEE"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bl>
    <w:p w14:paraId="4A4CFD9D" w14:textId="27C8CF44" w:rsidR="000C3B42" w:rsidRDefault="000C3B42" w:rsidP="000C3B42">
      <w:pPr>
        <w:pStyle w:val="NormalWeb"/>
        <w:tabs>
          <w:tab w:val="left" w:pos="3060"/>
          <w:tab w:val="right" w:pos="9000"/>
        </w:tabs>
        <w:ind w:left="4320" w:hanging="4320"/>
        <w:rPr>
          <w:b/>
          <w:bCs/>
          <w:sz w:val="22"/>
          <w:szCs w:val="22"/>
        </w:rPr>
      </w:pPr>
      <w:r w:rsidRPr="001C32DF">
        <w:rPr>
          <w:b/>
          <w:bCs/>
          <w:sz w:val="22"/>
          <w:szCs w:val="22"/>
        </w:rPr>
        <w:t xml:space="preserve">Year </w:t>
      </w:r>
      <w:r>
        <w:rPr>
          <w:b/>
          <w:bCs/>
          <w:sz w:val="22"/>
          <w:szCs w:val="22"/>
        </w:rPr>
        <w:t>2</w:t>
      </w:r>
      <w:r w:rsidRPr="001C32DF">
        <w:rPr>
          <w:b/>
          <w:bCs/>
          <w:sz w:val="22"/>
          <w:szCs w:val="22"/>
        </w:rPr>
        <w:t xml:space="preserve"> – </w:t>
      </w:r>
      <w:r>
        <w:rPr>
          <w:b/>
          <w:bCs/>
          <w:sz w:val="22"/>
          <w:szCs w:val="22"/>
        </w:rPr>
        <w:t>Indirect Charges</w:t>
      </w:r>
      <w:r w:rsidRPr="001C32DF">
        <w:rPr>
          <w:b/>
          <w:bCs/>
          <w:sz w:val="22"/>
          <w:szCs w:val="22"/>
        </w:rPr>
        <w:tab/>
        <w:t xml:space="preserve">Total </w:t>
      </w:r>
      <w:r>
        <w:rPr>
          <w:b/>
          <w:bCs/>
          <w:sz w:val="22"/>
          <w:szCs w:val="22"/>
        </w:rPr>
        <w:t>Federal</w:t>
      </w:r>
      <w:r w:rsidRPr="001C32DF">
        <w:rPr>
          <w:b/>
          <w:bCs/>
          <w:sz w:val="22"/>
          <w:szCs w:val="22"/>
        </w:rPr>
        <w:t xml:space="preserve"> Requested: $</w:t>
      </w:r>
      <w:r>
        <w:rPr>
          <w:b/>
          <w:bCs/>
          <w:sz w:val="22"/>
          <w:szCs w:val="22"/>
        </w:rPr>
        <w:t>xx</w:t>
      </w:r>
      <w:r w:rsidRPr="001C32DF">
        <w:rPr>
          <w:b/>
          <w:bCs/>
          <w:sz w:val="22"/>
          <w:szCs w:val="22"/>
        </w:rPr>
        <w:tab/>
        <w:t xml:space="preserve">Total Match: </w:t>
      </w:r>
      <w:r>
        <w:rPr>
          <w:b/>
          <w:bCs/>
          <w:sz w:val="22"/>
          <w:szCs w:val="22"/>
        </w:rPr>
        <w:t>$xx</w:t>
      </w:r>
    </w:p>
    <w:p w14:paraId="06AA3B1E" w14:textId="77777777" w:rsidR="000C3B42" w:rsidRDefault="000C3B42" w:rsidP="000C3B42">
      <w:pPr>
        <w:pStyle w:val="NormalWeb"/>
        <w:tabs>
          <w:tab w:val="left" w:pos="3060"/>
          <w:tab w:val="right" w:pos="9000"/>
        </w:tabs>
        <w:ind w:left="4320" w:hanging="4320"/>
        <w:rPr>
          <w:sz w:val="22"/>
          <w:szCs w:val="22"/>
        </w:rPr>
      </w:pPr>
      <w:r w:rsidRPr="006B622C">
        <w:rPr>
          <w:sz w:val="22"/>
          <w:szCs w:val="22"/>
        </w:rPr>
        <w:t>The rate is _______ % and is computed on the following direct cost base $ ________.</w:t>
      </w:r>
    </w:p>
    <w:tbl>
      <w:tblPr>
        <w:tblStyle w:val="TableGrid"/>
        <w:tblW w:w="0" w:type="auto"/>
        <w:tblInd w:w="-5" w:type="dxa"/>
        <w:tblLook w:val="04A0" w:firstRow="1" w:lastRow="0" w:firstColumn="1" w:lastColumn="0" w:noHBand="0" w:noVBand="1"/>
      </w:tblPr>
      <w:tblGrid>
        <w:gridCol w:w="2430"/>
        <w:gridCol w:w="1980"/>
        <w:gridCol w:w="1710"/>
      </w:tblGrid>
      <w:tr w:rsidR="000C3B42" w14:paraId="274E02F5" w14:textId="77777777" w:rsidTr="001E411F">
        <w:tc>
          <w:tcPr>
            <w:tcW w:w="2430" w:type="dxa"/>
            <w:vAlign w:val="bottom"/>
          </w:tcPr>
          <w:p w14:paraId="4BAAA186" w14:textId="77777777" w:rsidR="000C3B42" w:rsidRDefault="000C3B42" w:rsidP="001E411F">
            <w:pPr>
              <w:pStyle w:val="NormalWeb"/>
              <w:tabs>
                <w:tab w:val="left" w:pos="3060"/>
                <w:tab w:val="right" w:pos="9000"/>
              </w:tabs>
              <w:rPr>
                <w:b/>
                <w:bCs/>
                <w:sz w:val="22"/>
                <w:szCs w:val="22"/>
              </w:rPr>
            </w:pPr>
          </w:p>
        </w:tc>
        <w:tc>
          <w:tcPr>
            <w:tcW w:w="1980" w:type="dxa"/>
            <w:vAlign w:val="bottom"/>
          </w:tcPr>
          <w:p w14:paraId="6C037149" w14:textId="77777777" w:rsidR="000C3B42" w:rsidRDefault="000C3B42" w:rsidP="001E411F">
            <w:pPr>
              <w:pStyle w:val="NormalWeb"/>
              <w:tabs>
                <w:tab w:val="left" w:pos="3060"/>
                <w:tab w:val="right" w:pos="9000"/>
              </w:tabs>
              <w:jc w:val="center"/>
              <w:rPr>
                <w:b/>
                <w:bCs/>
                <w:sz w:val="22"/>
                <w:szCs w:val="22"/>
              </w:rPr>
            </w:pPr>
            <w:r>
              <w:rPr>
                <w:b/>
                <w:bCs/>
                <w:sz w:val="22"/>
                <w:szCs w:val="22"/>
              </w:rPr>
              <w:t>Federal Request</w:t>
            </w:r>
          </w:p>
        </w:tc>
        <w:tc>
          <w:tcPr>
            <w:tcW w:w="1710" w:type="dxa"/>
            <w:vAlign w:val="bottom"/>
          </w:tcPr>
          <w:p w14:paraId="5B1DF507" w14:textId="77777777" w:rsidR="000C3B42" w:rsidRDefault="000C3B42" w:rsidP="001E411F">
            <w:pPr>
              <w:pStyle w:val="NormalWeb"/>
              <w:tabs>
                <w:tab w:val="left" w:pos="3060"/>
                <w:tab w:val="right" w:pos="9000"/>
              </w:tabs>
              <w:jc w:val="center"/>
              <w:rPr>
                <w:b/>
                <w:bCs/>
                <w:sz w:val="22"/>
                <w:szCs w:val="22"/>
              </w:rPr>
            </w:pPr>
            <w:r>
              <w:rPr>
                <w:b/>
                <w:bCs/>
                <w:sz w:val="22"/>
                <w:szCs w:val="22"/>
              </w:rPr>
              <w:t>Match</w:t>
            </w:r>
          </w:p>
        </w:tc>
      </w:tr>
      <w:tr w:rsidR="000C3B42" w14:paraId="637F1B5D" w14:textId="77777777" w:rsidTr="001E411F">
        <w:tc>
          <w:tcPr>
            <w:tcW w:w="2430" w:type="dxa"/>
            <w:vAlign w:val="bottom"/>
          </w:tcPr>
          <w:p w14:paraId="76D43CAE" w14:textId="77777777" w:rsidR="000C3B42" w:rsidRDefault="000C3B42" w:rsidP="001E411F">
            <w:pPr>
              <w:pStyle w:val="NormalWeb"/>
              <w:tabs>
                <w:tab w:val="left" w:pos="3060"/>
                <w:tab w:val="right" w:pos="9000"/>
              </w:tabs>
              <w:rPr>
                <w:b/>
                <w:bCs/>
                <w:sz w:val="22"/>
                <w:szCs w:val="22"/>
              </w:rPr>
            </w:pPr>
            <w:r>
              <w:rPr>
                <w:b/>
                <w:bCs/>
                <w:sz w:val="22"/>
                <w:szCs w:val="22"/>
              </w:rPr>
              <w:t>Personnel</w:t>
            </w:r>
          </w:p>
        </w:tc>
        <w:tc>
          <w:tcPr>
            <w:tcW w:w="1980" w:type="dxa"/>
            <w:vAlign w:val="bottom"/>
          </w:tcPr>
          <w:p w14:paraId="4728CA95"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vAlign w:val="bottom"/>
          </w:tcPr>
          <w:p w14:paraId="02F09B36"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3CB78E00" w14:textId="77777777" w:rsidTr="001E411F">
        <w:tc>
          <w:tcPr>
            <w:tcW w:w="2430" w:type="dxa"/>
            <w:vAlign w:val="bottom"/>
          </w:tcPr>
          <w:p w14:paraId="1E49BA32" w14:textId="77777777" w:rsidR="000C3B42" w:rsidRDefault="000C3B42" w:rsidP="001E411F">
            <w:pPr>
              <w:pStyle w:val="NormalWeb"/>
              <w:tabs>
                <w:tab w:val="left" w:pos="3060"/>
                <w:tab w:val="right" w:pos="9000"/>
              </w:tabs>
              <w:rPr>
                <w:b/>
                <w:bCs/>
                <w:sz w:val="22"/>
                <w:szCs w:val="22"/>
              </w:rPr>
            </w:pPr>
            <w:r>
              <w:rPr>
                <w:b/>
                <w:bCs/>
                <w:sz w:val="22"/>
                <w:szCs w:val="22"/>
              </w:rPr>
              <w:t>Fringe</w:t>
            </w:r>
          </w:p>
        </w:tc>
        <w:tc>
          <w:tcPr>
            <w:tcW w:w="1980" w:type="dxa"/>
            <w:vAlign w:val="bottom"/>
          </w:tcPr>
          <w:p w14:paraId="0D78E0DE"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vAlign w:val="bottom"/>
          </w:tcPr>
          <w:p w14:paraId="715749CF"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74B06FC6" w14:textId="77777777" w:rsidTr="001E411F">
        <w:tc>
          <w:tcPr>
            <w:tcW w:w="2430" w:type="dxa"/>
            <w:vAlign w:val="bottom"/>
          </w:tcPr>
          <w:p w14:paraId="68CF5CF4" w14:textId="77777777" w:rsidR="000C3B42" w:rsidRDefault="000C3B42" w:rsidP="001E411F">
            <w:pPr>
              <w:pStyle w:val="NormalWeb"/>
              <w:tabs>
                <w:tab w:val="left" w:pos="3060"/>
                <w:tab w:val="right" w:pos="9000"/>
              </w:tabs>
              <w:rPr>
                <w:b/>
                <w:bCs/>
                <w:sz w:val="22"/>
                <w:szCs w:val="22"/>
              </w:rPr>
            </w:pPr>
            <w:r>
              <w:rPr>
                <w:b/>
                <w:bCs/>
                <w:sz w:val="22"/>
                <w:szCs w:val="22"/>
              </w:rPr>
              <w:t>Travel</w:t>
            </w:r>
          </w:p>
        </w:tc>
        <w:tc>
          <w:tcPr>
            <w:tcW w:w="1980" w:type="dxa"/>
          </w:tcPr>
          <w:p w14:paraId="762DFD5D"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5D5DDB3C"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742A51CA" w14:textId="77777777" w:rsidTr="001E411F">
        <w:tc>
          <w:tcPr>
            <w:tcW w:w="2430" w:type="dxa"/>
            <w:vAlign w:val="bottom"/>
          </w:tcPr>
          <w:p w14:paraId="2FBCFD1C" w14:textId="77777777" w:rsidR="000C3B42" w:rsidRDefault="000C3B42" w:rsidP="001E411F">
            <w:pPr>
              <w:pStyle w:val="NormalWeb"/>
              <w:tabs>
                <w:tab w:val="left" w:pos="3060"/>
                <w:tab w:val="right" w:pos="9000"/>
              </w:tabs>
              <w:rPr>
                <w:b/>
                <w:bCs/>
                <w:sz w:val="22"/>
                <w:szCs w:val="22"/>
              </w:rPr>
            </w:pPr>
            <w:r>
              <w:rPr>
                <w:b/>
                <w:bCs/>
                <w:sz w:val="22"/>
                <w:szCs w:val="22"/>
              </w:rPr>
              <w:t>Equipment</w:t>
            </w:r>
          </w:p>
        </w:tc>
        <w:tc>
          <w:tcPr>
            <w:tcW w:w="1980" w:type="dxa"/>
          </w:tcPr>
          <w:p w14:paraId="0046F085"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3C85CD86"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28C18334" w14:textId="77777777" w:rsidTr="001E411F">
        <w:tc>
          <w:tcPr>
            <w:tcW w:w="2430" w:type="dxa"/>
            <w:vAlign w:val="bottom"/>
          </w:tcPr>
          <w:p w14:paraId="16909EE2" w14:textId="77777777" w:rsidR="000C3B42" w:rsidRDefault="000C3B42" w:rsidP="001E411F">
            <w:pPr>
              <w:pStyle w:val="NormalWeb"/>
              <w:tabs>
                <w:tab w:val="left" w:pos="3060"/>
                <w:tab w:val="right" w:pos="9000"/>
              </w:tabs>
              <w:rPr>
                <w:b/>
                <w:bCs/>
                <w:sz w:val="22"/>
                <w:szCs w:val="22"/>
              </w:rPr>
            </w:pPr>
            <w:r>
              <w:rPr>
                <w:b/>
                <w:bCs/>
                <w:sz w:val="22"/>
                <w:szCs w:val="22"/>
              </w:rPr>
              <w:t>Supplies</w:t>
            </w:r>
          </w:p>
        </w:tc>
        <w:tc>
          <w:tcPr>
            <w:tcW w:w="1980" w:type="dxa"/>
          </w:tcPr>
          <w:p w14:paraId="452BF82D"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42DCB967"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0ED076F0" w14:textId="77777777" w:rsidTr="001E411F">
        <w:tc>
          <w:tcPr>
            <w:tcW w:w="2430" w:type="dxa"/>
            <w:vAlign w:val="bottom"/>
          </w:tcPr>
          <w:p w14:paraId="22D3331D" w14:textId="77777777" w:rsidR="000C3B42" w:rsidRDefault="000C3B42" w:rsidP="001E411F">
            <w:pPr>
              <w:pStyle w:val="NormalWeb"/>
              <w:tabs>
                <w:tab w:val="left" w:pos="3060"/>
                <w:tab w:val="right" w:pos="9000"/>
              </w:tabs>
              <w:rPr>
                <w:b/>
                <w:bCs/>
                <w:sz w:val="22"/>
                <w:szCs w:val="22"/>
              </w:rPr>
            </w:pPr>
            <w:r>
              <w:rPr>
                <w:b/>
                <w:bCs/>
                <w:sz w:val="22"/>
                <w:szCs w:val="22"/>
              </w:rPr>
              <w:t>Contractual</w:t>
            </w:r>
          </w:p>
        </w:tc>
        <w:tc>
          <w:tcPr>
            <w:tcW w:w="1980" w:type="dxa"/>
          </w:tcPr>
          <w:p w14:paraId="1B5CB57B"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4EAAF045"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7D2AFA75" w14:textId="77777777" w:rsidTr="001E411F">
        <w:tc>
          <w:tcPr>
            <w:tcW w:w="2430" w:type="dxa"/>
            <w:vAlign w:val="bottom"/>
          </w:tcPr>
          <w:p w14:paraId="6E6F8FEE" w14:textId="77777777" w:rsidR="000C3B42" w:rsidRDefault="000C3B42" w:rsidP="001E411F">
            <w:pPr>
              <w:pStyle w:val="NormalWeb"/>
              <w:tabs>
                <w:tab w:val="left" w:pos="3060"/>
                <w:tab w:val="right" w:pos="9000"/>
              </w:tabs>
              <w:rPr>
                <w:b/>
                <w:bCs/>
                <w:sz w:val="22"/>
                <w:szCs w:val="22"/>
              </w:rPr>
            </w:pPr>
            <w:r>
              <w:rPr>
                <w:b/>
                <w:bCs/>
                <w:sz w:val="22"/>
                <w:szCs w:val="22"/>
              </w:rPr>
              <w:t>Construction</w:t>
            </w:r>
          </w:p>
        </w:tc>
        <w:tc>
          <w:tcPr>
            <w:tcW w:w="1980" w:type="dxa"/>
          </w:tcPr>
          <w:p w14:paraId="48F186E3"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74D07BD1"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117B8BF9" w14:textId="77777777" w:rsidTr="001E411F">
        <w:tc>
          <w:tcPr>
            <w:tcW w:w="2430" w:type="dxa"/>
            <w:vAlign w:val="bottom"/>
          </w:tcPr>
          <w:p w14:paraId="74D74C51" w14:textId="77777777" w:rsidR="000C3B42" w:rsidRDefault="000C3B42" w:rsidP="001E411F">
            <w:pPr>
              <w:pStyle w:val="NormalWeb"/>
              <w:tabs>
                <w:tab w:val="left" w:pos="3060"/>
                <w:tab w:val="right" w:pos="9000"/>
              </w:tabs>
              <w:rPr>
                <w:b/>
                <w:bCs/>
                <w:sz w:val="22"/>
                <w:szCs w:val="22"/>
              </w:rPr>
            </w:pPr>
            <w:r>
              <w:rPr>
                <w:b/>
                <w:bCs/>
                <w:sz w:val="22"/>
                <w:szCs w:val="22"/>
              </w:rPr>
              <w:t>Other</w:t>
            </w:r>
          </w:p>
        </w:tc>
        <w:tc>
          <w:tcPr>
            <w:tcW w:w="1980" w:type="dxa"/>
          </w:tcPr>
          <w:p w14:paraId="0297BC56"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1220DAEE"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r w:rsidR="000C3B42" w14:paraId="2855F954" w14:textId="77777777" w:rsidTr="001E411F">
        <w:tc>
          <w:tcPr>
            <w:tcW w:w="2430" w:type="dxa"/>
            <w:vAlign w:val="bottom"/>
          </w:tcPr>
          <w:p w14:paraId="4BB579B7" w14:textId="77777777" w:rsidR="000C3B42" w:rsidRDefault="000C3B42" w:rsidP="001E411F">
            <w:pPr>
              <w:pStyle w:val="NormalWeb"/>
              <w:tabs>
                <w:tab w:val="left" w:pos="3060"/>
                <w:tab w:val="right" w:pos="9000"/>
              </w:tabs>
              <w:rPr>
                <w:b/>
                <w:bCs/>
                <w:sz w:val="22"/>
                <w:szCs w:val="22"/>
              </w:rPr>
            </w:pPr>
            <w:r>
              <w:rPr>
                <w:b/>
                <w:bCs/>
                <w:sz w:val="22"/>
                <w:szCs w:val="22"/>
              </w:rPr>
              <w:t xml:space="preserve">     Total Indirect Costs</w:t>
            </w:r>
          </w:p>
        </w:tc>
        <w:tc>
          <w:tcPr>
            <w:tcW w:w="1980" w:type="dxa"/>
          </w:tcPr>
          <w:p w14:paraId="0C0B4C68"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c>
          <w:tcPr>
            <w:tcW w:w="1710" w:type="dxa"/>
          </w:tcPr>
          <w:p w14:paraId="287EECFA" w14:textId="77777777" w:rsidR="000C3B42" w:rsidRPr="00CA53C6" w:rsidRDefault="000C3B42" w:rsidP="001E411F">
            <w:pPr>
              <w:pStyle w:val="NormalWeb"/>
              <w:tabs>
                <w:tab w:val="left" w:pos="3060"/>
                <w:tab w:val="right" w:pos="9000"/>
              </w:tabs>
              <w:jc w:val="center"/>
              <w:rPr>
                <w:sz w:val="22"/>
                <w:szCs w:val="22"/>
              </w:rPr>
            </w:pPr>
            <w:r w:rsidRPr="00CA53C6">
              <w:rPr>
                <w:sz w:val="22"/>
                <w:szCs w:val="22"/>
              </w:rPr>
              <w:t>$</w:t>
            </w:r>
          </w:p>
        </w:tc>
      </w:tr>
    </w:tbl>
    <w:p w14:paraId="054AE270" w14:textId="77777777" w:rsidR="000C3B42" w:rsidRPr="001C32DF" w:rsidRDefault="000C3B42" w:rsidP="000C3B42">
      <w:pPr>
        <w:tabs>
          <w:tab w:val="left" w:pos="2880"/>
          <w:tab w:val="left" w:pos="3760"/>
        </w:tabs>
        <w:spacing w:before="27" w:after="32"/>
        <w:ind w:left="-360"/>
        <w:rPr>
          <w:sz w:val="22"/>
          <w:szCs w:val="22"/>
        </w:rPr>
      </w:pPr>
    </w:p>
    <w:p w14:paraId="24DD8AC7" w14:textId="77777777" w:rsidR="000C3B42" w:rsidRPr="001C32DF" w:rsidRDefault="000C3B42" w:rsidP="000C3B42">
      <w:pPr>
        <w:rPr>
          <w:sz w:val="22"/>
          <w:szCs w:val="22"/>
        </w:rPr>
      </w:pPr>
    </w:p>
    <w:tbl>
      <w:tblPr>
        <w:tblW w:w="9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530"/>
        <w:gridCol w:w="10"/>
        <w:gridCol w:w="2330"/>
        <w:gridCol w:w="10"/>
        <w:gridCol w:w="2150"/>
      </w:tblGrid>
      <w:tr w:rsidR="000C3B42" w:rsidRPr="001C32DF" w14:paraId="769B182E" w14:textId="77777777" w:rsidTr="001E411F">
        <w:tc>
          <w:tcPr>
            <w:tcW w:w="3150" w:type="dxa"/>
            <w:shd w:val="clear" w:color="auto" w:fill="auto"/>
            <w:tcMar>
              <w:top w:w="100" w:type="dxa"/>
              <w:left w:w="100" w:type="dxa"/>
              <w:bottom w:w="100" w:type="dxa"/>
              <w:right w:w="100" w:type="dxa"/>
            </w:tcMar>
            <w:vAlign w:val="bottom"/>
          </w:tcPr>
          <w:p w14:paraId="6221AE96" w14:textId="77777777" w:rsidR="000C3B42" w:rsidRPr="001063FF" w:rsidRDefault="000C3B42" w:rsidP="001E411F">
            <w:pPr>
              <w:widowControl w:val="0"/>
              <w:pBdr>
                <w:top w:val="nil"/>
                <w:left w:val="nil"/>
                <w:bottom w:val="nil"/>
                <w:right w:val="nil"/>
                <w:between w:val="nil"/>
              </w:pBdr>
              <w:ind w:left="-12"/>
              <w:jc w:val="center"/>
              <w:rPr>
                <w:b/>
                <w:bCs/>
                <w:sz w:val="22"/>
                <w:szCs w:val="22"/>
              </w:rPr>
            </w:pPr>
            <w:r w:rsidRPr="001063FF">
              <w:rPr>
                <w:b/>
                <w:bCs/>
                <w:sz w:val="22"/>
                <w:szCs w:val="22"/>
              </w:rPr>
              <w:t xml:space="preserve">Period </w:t>
            </w:r>
          </w:p>
        </w:tc>
        <w:tc>
          <w:tcPr>
            <w:tcW w:w="1530" w:type="dxa"/>
            <w:shd w:val="clear" w:color="auto" w:fill="auto"/>
            <w:tcMar>
              <w:top w:w="100" w:type="dxa"/>
              <w:left w:w="100" w:type="dxa"/>
              <w:bottom w:w="100" w:type="dxa"/>
              <w:right w:w="100" w:type="dxa"/>
            </w:tcMar>
            <w:vAlign w:val="bottom"/>
          </w:tcPr>
          <w:p w14:paraId="41339678" w14:textId="77777777" w:rsidR="000C3B42" w:rsidRPr="001063FF" w:rsidRDefault="000C3B42" w:rsidP="001E411F">
            <w:pPr>
              <w:widowControl w:val="0"/>
              <w:pBdr>
                <w:top w:val="nil"/>
                <w:left w:val="nil"/>
                <w:bottom w:val="nil"/>
                <w:right w:val="nil"/>
                <w:between w:val="nil"/>
              </w:pBdr>
              <w:jc w:val="center"/>
              <w:rPr>
                <w:b/>
                <w:bCs/>
                <w:sz w:val="22"/>
                <w:szCs w:val="22"/>
              </w:rPr>
            </w:pPr>
            <w:r w:rsidRPr="001063FF">
              <w:rPr>
                <w:b/>
                <w:bCs/>
                <w:sz w:val="22"/>
                <w:szCs w:val="22"/>
              </w:rPr>
              <w:t>Rate</w:t>
            </w:r>
          </w:p>
        </w:tc>
        <w:tc>
          <w:tcPr>
            <w:tcW w:w="2340" w:type="dxa"/>
            <w:gridSpan w:val="2"/>
            <w:shd w:val="clear" w:color="auto" w:fill="auto"/>
            <w:tcMar>
              <w:top w:w="100" w:type="dxa"/>
              <w:left w:w="100" w:type="dxa"/>
              <w:bottom w:w="100" w:type="dxa"/>
              <w:right w:w="100" w:type="dxa"/>
            </w:tcMar>
            <w:vAlign w:val="bottom"/>
          </w:tcPr>
          <w:p w14:paraId="73205B99" w14:textId="77777777" w:rsidR="000C3B42" w:rsidRPr="001063FF" w:rsidRDefault="000C3B42" w:rsidP="001E411F">
            <w:pPr>
              <w:widowControl w:val="0"/>
              <w:pBdr>
                <w:top w:val="nil"/>
                <w:left w:val="nil"/>
                <w:bottom w:val="nil"/>
                <w:right w:val="nil"/>
                <w:between w:val="nil"/>
              </w:pBdr>
              <w:jc w:val="center"/>
              <w:rPr>
                <w:b/>
                <w:bCs/>
                <w:sz w:val="22"/>
                <w:szCs w:val="22"/>
              </w:rPr>
            </w:pPr>
            <w:r w:rsidRPr="001063FF">
              <w:rPr>
                <w:b/>
                <w:bCs/>
                <w:sz w:val="22"/>
                <w:szCs w:val="22"/>
              </w:rPr>
              <w:t>Base (direct)</w:t>
            </w:r>
          </w:p>
        </w:tc>
        <w:tc>
          <w:tcPr>
            <w:tcW w:w="2160" w:type="dxa"/>
            <w:gridSpan w:val="2"/>
            <w:shd w:val="clear" w:color="auto" w:fill="auto"/>
            <w:tcMar>
              <w:top w:w="100" w:type="dxa"/>
              <w:left w:w="100" w:type="dxa"/>
              <w:bottom w:w="100" w:type="dxa"/>
              <w:right w:w="100" w:type="dxa"/>
            </w:tcMar>
            <w:vAlign w:val="bottom"/>
          </w:tcPr>
          <w:p w14:paraId="3B66ECE6" w14:textId="77777777" w:rsidR="000C3B42" w:rsidRPr="001063FF" w:rsidRDefault="000C3B42" w:rsidP="001E411F">
            <w:pPr>
              <w:widowControl w:val="0"/>
              <w:pBdr>
                <w:top w:val="nil"/>
                <w:left w:val="nil"/>
                <w:bottom w:val="nil"/>
                <w:right w:val="nil"/>
                <w:between w:val="nil"/>
              </w:pBdr>
              <w:jc w:val="center"/>
              <w:rPr>
                <w:b/>
                <w:bCs/>
                <w:sz w:val="22"/>
                <w:szCs w:val="22"/>
              </w:rPr>
            </w:pPr>
            <w:r w:rsidRPr="001063FF">
              <w:rPr>
                <w:b/>
                <w:bCs/>
                <w:sz w:val="22"/>
                <w:szCs w:val="22"/>
              </w:rPr>
              <w:t>Indirect Costs</w:t>
            </w:r>
          </w:p>
        </w:tc>
      </w:tr>
      <w:tr w:rsidR="000C3B42" w:rsidRPr="001C32DF" w14:paraId="0BC746BB" w14:textId="77777777" w:rsidTr="001E411F">
        <w:tc>
          <w:tcPr>
            <w:tcW w:w="3150" w:type="dxa"/>
            <w:shd w:val="clear" w:color="auto" w:fill="auto"/>
            <w:tcMar>
              <w:top w:w="100" w:type="dxa"/>
              <w:left w:w="100" w:type="dxa"/>
              <w:bottom w:w="100" w:type="dxa"/>
              <w:right w:w="100" w:type="dxa"/>
            </w:tcMar>
            <w:vAlign w:val="bottom"/>
          </w:tcPr>
          <w:p w14:paraId="36FB9ABE" w14:textId="77777777" w:rsidR="000C3B42" w:rsidRPr="001C32DF" w:rsidRDefault="000C3B42" w:rsidP="001E411F">
            <w:pPr>
              <w:widowControl w:val="0"/>
              <w:pBdr>
                <w:top w:val="nil"/>
                <w:left w:val="nil"/>
                <w:bottom w:val="nil"/>
                <w:right w:val="nil"/>
                <w:between w:val="nil"/>
              </w:pBdr>
              <w:jc w:val="center"/>
              <w:rPr>
                <w:sz w:val="22"/>
                <w:szCs w:val="22"/>
              </w:rPr>
            </w:pPr>
            <w:r>
              <w:rPr>
                <w:sz w:val="22"/>
                <w:szCs w:val="22"/>
              </w:rPr>
              <w:t>m/dd/</w:t>
            </w:r>
            <w:proofErr w:type="spellStart"/>
            <w:r>
              <w:rPr>
                <w:sz w:val="22"/>
                <w:szCs w:val="22"/>
              </w:rPr>
              <w:t>yyyy</w:t>
            </w:r>
            <w:proofErr w:type="spellEnd"/>
            <w:r>
              <w:rPr>
                <w:sz w:val="22"/>
                <w:szCs w:val="22"/>
              </w:rPr>
              <w:t xml:space="preserve"> to mm/dd/</w:t>
            </w:r>
            <w:proofErr w:type="spellStart"/>
            <w:r>
              <w:rPr>
                <w:sz w:val="22"/>
                <w:szCs w:val="22"/>
              </w:rPr>
              <w:t>yyyy</w:t>
            </w:r>
            <w:proofErr w:type="spellEnd"/>
          </w:p>
        </w:tc>
        <w:tc>
          <w:tcPr>
            <w:tcW w:w="1540" w:type="dxa"/>
            <w:gridSpan w:val="2"/>
            <w:shd w:val="clear" w:color="auto" w:fill="auto"/>
            <w:tcMar>
              <w:top w:w="100" w:type="dxa"/>
              <w:left w:w="100" w:type="dxa"/>
              <w:bottom w:w="100" w:type="dxa"/>
              <w:right w:w="100" w:type="dxa"/>
            </w:tcMar>
            <w:vAlign w:val="bottom"/>
          </w:tcPr>
          <w:p w14:paraId="6D6C3294" w14:textId="77777777" w:rsidR="000C3B42" w:rsidRPr="001C32DF" w:rsidRDefault="000C3B42" w:rsidP="001E411F">
            <w:pPr>
              <w:widowControl w:val="0"/>
              <w:pBdr>
                <w:top w:val="nil"/>
                <w:left w:val="nil"/>
                <w:bottom w:val="nil"/>
                <w:right w:val="nil"/>
                <w:between w:val="nil"/>
              </w:pBdr>
              <w:jc w:val="center"/>
              <w:rPr>
                <w:sz w:val="22"/>
                <w:szCs w:val="22"/>
              </w:rPr>
            </w:pPr>
            <w:proofErr w:type="spellStart"/>
            <w:r>
              <w:rPr>
                <w:sz w:val="22"/>
                <w:szCs w:val="22"/>
              </w:rPr>
              <w:t>xx.xx</w:t>
            </w:r>
            <w:proofErr w:type="spellEnd"/>
            <w:r w:rsidRPr="001C32DF">
              <w:rPr>
                <w:sz w:val="22"/>
                <w:szCs w:val="22"/>
              </w:rPr>
              <w:t>%</w:t>
            </w:r>
          </w:p>
        </w:tc>
        <w:tc>
          <w:tcPr>
            <w:tcW w:w="2340" w:type="dxa"/>
            <w:gridSpan w:val="2"/>
            <w:shd w:val="clear" w:color="auto" w:fill="auto"/>
            <w:tcMar>
              <w:top w:w="100" w:type="dxa"/>
              <w:left w:w="100" w:type="dxa"/>
              <w:bottom w:w="100" w:type="dxa"/>
              <w:right w:w="100" w:type="dxa"/>
            </w:tcMar>
            <w:vAlign w:val="bottom"/>
          </w:tcPr>
          <w:p w14:paraId="6ADD4383" w14:textId="77777777" w:rsidR="000C3B42" w:rsidRDefault="000C3B42" w:rsidP="001E411F">
            <w:pPr>
              <w:widowControl w:val="0"/>
              <w:pBdr>
                <w:top w:val="nil"/>
                <w:left w:val="nil"/>
                <w:bottom w:val="nil"/>
                <w:right w:val="nil"/>
                <w:between w:val="nil"/>
              </w:pBdr>
              <w:jc w:val="center"/>
              <w:rPr>
                <w:sz w:val="22"/>
                <w:szCs w:val="22"/>
              </w:rPr>
            </w:pPr>
            <w:r>
              <w:rPr>
                <w:sz w:val="22"/>
                <w:szCs w:val="22"/>
              </w:rPr>
              <w:t xml:space="preserve"> Federal: </w:t>
            </w:r>
            <w:r w:rsidRPr="001C32DF">
              <w:rPr>
                <w:sz w:val="22"/>
                <w:szCs w:val="22"/>
              </w:rPr>
              <w:t>$</w:t>
            </w:r>
            <w:r>
              <w:rPr>
                <w:sz w:val="22"/>
                <w:szCs w:val="22"/>
              </w:rPr>
              <w:t>x</w:t>
            </w:r>
          </w:p>
          <w:p w14:paraId="4573DA39" w14:textId="77777777" w:rsidR="000C3B42" w:rsidRPr="001C32DF" w:rsidRDefault="000C3B42" w:rsidP="001E411F">
            <w:pPr>
              <w:widowControl w:val="0"/>
              <w:pBdr>
                <w:top w:val="nil"/>
                <w:left w:val="nil"/>
                <w:bottom w:val="nil"/>
                <w:right w:val="nil"/>
                <w:between w:val="nil"/>
              </w:pBdr>
              <w:jc w:val="center"/>
              <w:rPr>
                <w:sz w:val="22"/>
                <w:szCs w:val="22"/>
              </w:rPr>
            </w:pPr>
            <w:r>
              <w:rPr>
                <w:sz w:val="22"/>
                <w:szCs w:val="22"/>
              </w:rPr>
              <w:t>Match: $x</w:t>
            </w:r>
          </w:p>
        </w:tc>
        <w:tc>
          <w:tcPr>
            <w:tcW w:w="2150" w:type="dxa"/>
            <w:shd w:val="clear" w:color="auto" w:fill="auto"/>
            <w:tcMar>
              <w:top w:w="100" w:type="dxa"/>
              <w:left w:w="100" w:type="dxa"/>
              <w:bottom w:w="100" w:type="dxa"/>
              <w:right w:w="100" w:type="dxa"/>
            </w:tcMar>
            <w:vAlign w:val="bottom"/>
          </w:tcPr>
          <w:p w14:paraId="08878A43" w14:textId="77777777" w:rsidR="000C3B42" w:rsidRDefault="000C3B42" w:rsidP="001E411F">
            <w:pPr>
              <w:widowControl w:val="0"/>
              <w:pBdr>
                <w:top w:val="nil"/>
                <w:left w:val="nil"/>
                <w:bottom w:val="nil"/>
                <w:right w:val="nil"/>
                <w:between w:val="nil"/>
              </w:pBdr>
              <w:jc w:val="center"/>
              <w:rPr>
                <w:sz w:val="22"/>
                <w:szCs w:val="22"/>
              </w:rPr>
            </w:pPr>
            <w:r>
              <w:rPr>
                <w:sz w:val="22"/>
                <w:szCs w:val="22"/>
              </w:rPr>
              <w:t xml:space="preserve">Federal: </w:t>
            </w:r>
            <w:r w:rsidRPr="001C32DF">
              <w:rPr>
                <w:sz w:val="22"/>
                <w:szCs w:val="22"/>
              </w:rPr>
              <w:t>$</w:t>
            </w:r>
            <w:r>
              <w:rPr>
                <w:sz w:val="22"/>
                <w:szCs w:val="22"/>
              </w:rPr>
              <w:t>x</w:t>
            </w:r>
          </w:p>
          <w:p w14:paraId="52CFDFBD" w14:textId="77777777" w:rsidR="000C3B42" w:rsidRPr="001C32DF" w:rsidRDefault="000C3B42" w:rsidP="001E411F">
            <w:pPr>
              <w:widowControl w:val="0"/>
              <w:pBdr>
                <w:top w:val="nil"/>
                <w:left w:val="nil"/>
                <w:bottom w:val="nil"/>
                <w:right w:val="nil"/>
                <w:between w:val="nil"/>
              </w:pBdr>
              <w:jc w:val="center"/>
              <w:rPr>
                <w:sz w:val="22"/>
                <w:szCs w:val="22"/>
              </w:rPr>
            </w:pPr>
            <w:r>
              <w:rPr>
                <w:sz w:val="22"/>
                <w:szCs w:val="22"/>
              </w:rPr>
              <w:t>Match</w:t>
            </w:r>
            <w:r w:rsidRPr="00A0582B">
              <w:rPr>
                <w:sz w:val="22"/>
                <w:szCs w:val="22"/>
              </w:rPr>
              <w:t>: $</w:t>
            </w:r>
            <w:r>
              <w:rPr>
                <w:sz w:val="22"/>
                <w:szCs w:val="22"/>
              </w:rPr>
              <w:t>x</w:t>
            </w:r>
          </w:p>
        </w:tc>
      </w:tr>
    </w:tbl>
    <w:p w14:paraId="76F12B14" w14:textId="77777777" w:rsidR="000C3B42" w:rsidRPr="001C32DF" w:rsidRDefault="000C3B42" w:rsidP="000C3B42">
      <w:pPr>
        <w:widowControl w:val="0"/>
        <w:tabs>
          <w:tab w:val="left" w:pos="6580"/>
        </w:tabs>
        <w:autoSpaceDE w:val="0"/>
        <w:autoSpaceDN w:val="0"/>
        <w:adjustRightInd w:val="0"/>
        <w:ind w:right="-720" w:hanging="4050"/>
        <w:rPr>
          <w:sz w:val="22"/>
          <w:szCs w:val="22"/>
        </w:rPr>
      </w:pPr>
    </w:p>
    <w:p w14:paraId="1D0E927B" w14:textId="4AA5443F" w:rsidR="000C3B42" w:rsidRPr="001C32DF" w:rsidRDefault="000C3B42" w:rsidP="000C3B42">
      <w:pPr>
        <w:tabs>
          <w:tab w:val="right" w:pos="9000"/>
        </w:tabs>
        <w:spacing w:line="276" w:lineRule="auto"/>
        <w:rPr>
          <w:b/>
          <w:bCs/>
          <w:sz w:val="22"/>
          <w:szCs w:val="22"/>
        </w:rPr>
      </w:pPr>
      <w:r w:rsidRPr="001C32DF">
        <w:rPr>
          <w:b/>
          <w:bCs/>
          <w:sz w:val="22"/>
          <w:szCs w:val="22"/>
        </w:rPr>
        <w:t xml:space="preserve">Year </w:t>
      </w:r>
      <w:r>
        <w:rPr>
          <w:b/>
          <w:bCs/>
          <w:sz w:val="22"/>
          <w:szCs w:val="22"/>
        </w:rPr>
        <w:t>2</w:t>
      </w:r>
      <w:r w:rsidRPr="001C32DF">
        <w:rPr>
          <w:b/>
          <w:bCs/>
          <w:sz w:val="22"/>
          <w:szCs w:val="22"/>
        </w:rPr>
        <w:t xml:space="preserve"> - Total Direct &amp; Indirect Charges </w:t>
      </w:r>
      <w:r w:rsidRPr="001C32DF">
        <w:rPr>
          <w:b/>
          <w:bCs/>
          <w:color w:val="000000"/>
          <w:sz w:val="22"/>
          <w:szCs w:val="22"/>
        </w:rPr>
        <w:t>Total Requested</w:t>
      </w:r>
      <w:r w:rsidRPr="001C32DF">
        <w:rPr>
          <w:b/>
          <w:bCs/>
          <w:sz w:val="22"/>
          <w:szCs w:val="22"/>
        </w:rPr>
        <w:t>: $</w:t>
      </w:r>
      <w:r>
        <w:rPr>
          <w:b/>
          <w:bCs/>
          <w:sz w:val="22"/>
          <w:szCs w:val="22"/>
        </w:rPr>
        <w:t>x</w:t>
      </w:r>
      <w:r w:rsidRPr="001C32DF">
        <w:rPr>
          <w:b/>
          <w:bCs/>
          <w:sz w:val="22"/>
          <w:szCs w:val="22"/>
        </w:rPr>
        <w:tab/>
        <w:t>Total Match: $</w:t>
      </w:r>
      <w:r>
        <w:rPr>
          <w:b/>
          <w:bCs/>
          <w:sz w:val="22"/>
          <w:szCs w:val="22"/>
        </w:rPr>
        <w:t>x</w:t>
      </w:r>
    </w:p>
    <w:p w14:paraId="61BE4623" w14:textId="77777777" w:rsidR="000C3B42" w:rsidRDefault="000C3B42" w:rsidP="00660C0A">
      <w:pPr>
        <w:tabs>
          <w:tab w:val="right" w:pos="9000"/>
        </w:tabs>
        <w:spacing w:line="276" w:lineRule="auto"/>
        <w:rPr>
          <w:b/>
          <w:bCs/>
          <w:sz w:val="22"/>
          <w:szCs w:val="22"/>
        </w:rPr>
      </w:pPr>
    </w:p>
    <w:p w14:paraId="39DA94FD" w14:textId="77777777" w:rsidR="00047254" w:rsidRDefault="00047254" w:rsidP="00660C0A">
      <w:pPr>
        <w:tabs>
          <w:tab w:val="right" w:pos="9000"/>
        </w:tabs>
        <w:spacing w:line="276" w:lineRule="auto"/>
        <w:rPr>
          <w:b/>
          <w:bCs/>
          <w:sz w:val="22"/>
          <w:szCs w:val="22"/>
        </w:rPr>
      </w:pPr>
    </w:p>
    <w:p w14:paraId="236C6230" w14:textId="77777777" w:rsidR="00047254" w:rsidRPr="00047254" w:rsidRDefault="00047254" w:rsidP="00047254">
      <w:pPr>
        <w:tabs>
          <w:tab w:val="right" w:pos="9000"/>
        </w:tabs>
        <w:spacing w:line="276" w:lineRule="auto"/>
        <w:rPr>
          <w:b/>
          <w:bCs/>
          <w:sz w:val="22"/>
          <w:szCs w:val="22"/>
        </w:rPr>
      </w:pPr>
      <w:r w:rsidRPr="00047254">
        <w:rPr>
          <w:b/>
          <w:bCs/>
          <w:sz w:val="22"/>
          <w:szCs w:val="22"/>
        </w:rPr>
        <w:t>Cost Share or Match</w:t>
      </w:r>
    </w:p>
    <w:p w14:paraId="6B00C3F8" w14:textId="4C47171C" w:rsidR="004C5B07" w:rsidRPr="001C32DF" w:rsidRDefault="00047254" w:rsidP="009B6D88">
      <w:pPr>
        <w:tabs>
          <w:tab w:val="right" w:pos="9000"/>
        </w:tabs>
        <w:spacing w:line="276" w:lineRule="auto"/>
        <w:jc w:val="both"/>
        <w:rPr>
          <w:bCs/>
          <w:color w:val="000000"/>
          <w:sz w:val="22"/>
          <w:szCs w:val="22"/>
        </w:rPr>
      </w:pPr>
      <w:r w:rsidRPr="00047254">
        <w:rPr>
          <w:sz w:val="22"/>
          <w:szCs w:val="22"/>
        </w:rPr>
        <w:t xml:space="preserve">If a non-Federal cost share or match is required for this award, demonstrate it meets the matching requirements. Provide sources of the match and provide adequate documentation for in-kind match. </w:t>
      </w:r>
    </w:p>
    <w:sectPr w:rsidR="004C5B07" w:rsidRPr="001C32DF" w:rsidSect="003116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9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4075C" w14:textId="77777777" w:rsidR="000D5DFE" w:rsidRDefault="000D5DFE" w:rsidP="00705160">
      <w:r>
        <w:separator/>
      </w:r>
    </w:p>
  </w:endnote>
  <w:endnote w:type="continuationSeparator" w:id="0">
    <w:p w14:paraId="4B2B9712" w14:textId="77777777" w:rsidR="000D5DFE" w:rsidRDefault="000D5DFE" w:rsidP="007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DB54" w14:textId="77777777" w:rsidR="00794AE0" w:rsidRDefault="00794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610046"/>
      <w:docPartObj>
        <w:docPartGallery w:val="Page Numbers (Bottom of Page)"/>
        <w:docPartUnique/>
      </w:docPartObj>
    </w:sdtPr>
    <w:sdtEndPr>
      <w:rPr>
        <w:noProof/>
      </w:rPr>
    </w:sdtEndPr>
    <w:sdtContent>
      <w:p w14:paraId="6F7281A7" w14:textId="637FF0EE" w:rsidR="00794AE0" w:rsidRDefault="00794A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B34FF5" w14:textId="77777777" w:rsidR="00794AE0" w:rsidRDefault="00794AE0">
    <w:pPr>
      <w:widowControl w:val="0"/>
      <w:autoSpaceDE w:val="0"/>
      <w:autoSpaceDN w:val="0"/>
      <w:adjustRightInd w:val="0"/>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8DBBB" w14:textId="77777777" w:rsidR="00794AE0" w:rsidRDefault="0079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A0E81" w14:textId="77777777" w:rsidR="000D5DFE" w:rsidRDefault="000D5DFE" w:rsidP="00705160">
      <w:r>
        <w:separator/>
      </w:r>
    </w:p>
  </w:footnote>
  <w:footnote w:type="continuationSeparator" w:id="0">
    <w:p w14:paraId="3C70C690" w14:textId="77777777" w:rsidR="000D5DFE" w:rsidRDefault="000D5DFE" w:rsidP="0070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EB88" w14:textId="77777777" w:rsidR="00794AE0" w:rsidRDefault="00794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9D47" w14:textId="77777777" w:rsidR="00794AE0" w:rsidRDefault="00794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F107C" w14:textId="77777777" w:rsidR="00794AE0" w:rsidRDefault="00794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358E"/>
    <w:multiLevelType w:val="hybridMultilevel"/>
    <w:tmpl w:val="2488D5C8"/>
    <w:lvl w:ilvl="0" w:tplc="3AAE91E2">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622673D"/>
    <w:multiLevelType w:val="hybridMultilevel"/>
    <w:tmpl w:val="01182E4E"/>
    <w:lvl w:ilvl="0" w:tplc="E81CF950">
      <w:start w:val="5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CCE5AFE"/>
    <w:multiLevelType w:val="hybridMultilevel"/>
    <w:tmpl w:val="06425FB6"/>
    <w:lvl w:ilvl="0" w:tplc="E81CF950">
      <w:start w:val="5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93252"/>
    <w:multiLevelType w:val="hybridMultilevel"/>
    <w:tmpl w:val="D7FC6EFC"/>
    <w:lvl w:ilvl="0" w:tplc="6A36FBA0">
      <w:start w:val="1"/>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7E13651E"/>
    <w:multiLevelType w:val="hybridMultilevel"/>
    <w:tmpl w:val="C0A04F24"/>
    <w:lvl w:ilvl="0" w:tplc="A3743E42">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54359758">
    <w:abstractNumId w:val="4"/>
  </w:num>
  <w:num w:numId="2" w16cid:durableId="1299803587">
    <w:abstractNumId w:val="3"/>
  </w:num>
  <w:num w:numId="3" w16cid:durableId="2083528033">
    <w:abstractNumId w:val="0"/>
  </w:num>
  <w:num w:numId="4" w16cid:durableId="1903170528">
    <w:abstractNumId w:val="1"/>
  </w:num>
  <w:num w:numId="5" w16cid:durableId="1595899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DC"/>
    <w:rsid w:val="00003770"/>
    <w:rsid w:val="00004215"/>
    <w:rsid w:val="00005D65"/>
    <w:rsid w:val="00007E9E"/>
    <w:rsid w:val="00011DB5"/>
    <w:rsid w:val="00011DF9"/>
    <w:rsid w:val="0001477D"/>
    <w:rsid w:val="00015348"/>
    <w:rsid w:val="00015861"/>
    <w:rsid w:val="00017435"/>
    <w:rsid w:val="00023EA7"/>
    <w:rsid w:val="00024FFF"/>
    <w:rsid w:val="000346BC"/>
    <w:rsid w:val="000350E6"/>
    <w:rsid w:val="00035B1B"/>
    <w:rsid w:val="00036FD5"/>
    <w:rsid w:val="00037445"/>
    <w:rsid w:val="0004020C"/>
    <w:rsid w:val="000409C5"/>
    <w:rsid w:val="00041FCC"/>
    <w:rsid w:val="00042098"/>
    <w:rsid w:val="00045255"/>
    <w:rsid w:val="00045C97"/>
    <w:rsid w:val="00047254"/>
    <w:rsid w:val="0005240B"/>
    <w:rsid w:val="00053787"/>
    <w:rsid w:val="00055470"/>
    <w:rsid w:val="00064A1C"/>
    <w:rsid w:val="00071562"/>
    <w:rsid w:val="00071904"/>
    <w:rsid w:val="00073FC0"/>
    <w:rsid w:val="00074CDA"/>
    <w:rsid w:val="00074D95"/>
    <w:rsid w:val="0008431F"/>
    <w:rsid w:val="0008768A"/>
    <w:rsid w:val="000904A6"/>
    <w:rsid w:val="00091802"/>
    <w:rsid w:val="00093F8D"/>
    <w:rsid w:val="00094D8E"/>
    <w:rsid w:val="000A15E1"/>
    <w:rsid w:val="000A28F6"/>
    <w:rsid w:val="000A3999"/>
    <w:rsid w:val="000B297C"/>
    <w:rsid w:val="000B36E4"/>
    <w:rsid w:val="000B49E2"/>
    <w:rsid w:val="000B5330"/>
    <w:rsid w:val="000C16B1"/>
    <w:rsid w:val="000C3B42"/>
    <w:rsid w:val="000D0F7B"/>
    <w:rsid w:val="000D1576"/>
    <w:rsid w:val="000D5DFE"/>
    <w:rsid w:val="000D6D37"/>
    <w:rsid w:val="000D7739"/>
    <w:rsid w:val="000D78D8"/>
    <w:rsid w:val="000E672C"/>
    <w:rsid w:val="000F19A8"/>
    <w:rsid w:val="000F47A9"/>
    <w:rsid w:val="000F4873"/>
    <w:rsid w:val="000F66F7"/>
    <w:rsid w:val="000F6FB3"/>
    <w:rsid w:val="000F76D4"/>
    <w:rsid w:val="000F7C4E"/>
    <w:rsid w:val="001063FF"/>
    <w:rsid w:val="00110A3E"/>
    <w:rsid w:val="00110EAB"/>
    <w:rsid w:val="00114826"/>
    <w:rsid w:val="00115AA3"/>
    <w:rsid w:val="001170C5"/>
    <w:rsid w:val="001207A1"/>
    <w:rsid w:val="001272EA"/>
    <w:rsid w:val="00132B22"/>
    <w:rsid w:val="00135EA8"/>
    <w:rsid w:val="00136E59"/>
    <w:rsid w:val="00140614"/>
    <w:rsid w:val="0014168A"/>
    <w:rsid w:val="0014173F"/>
    <w:rsid w:val="00141773"/>
    <w:rsid w:val="0014493A"/>
    <w:rsid w:val="001507FF"/>
    <w:rsid w:val="0015478D"/>
    <w:rsid w:val="0015719B"/>
    <w:rsid w:val="00162CF5"/>
    <w:rsid w:val="00162F12"/>
    <w:rsid w:val="001665F7"/>
    <w:rsid w:val="001668C7"/>
    <w:rsid w:val="00166CD7"/>
    <w:rsid w:val="0017196F"/>
    <w:rsid w:val="00175224"/>
    <w:rsid w:val="0017635E"/>
    <w:rsid w:val="0017753F"/>
    <w:rsid w:val="0018022F"/>
    <w:rsid w:val="001813CA"/>
    <w:rsid w:val="00182D1F"/>
    <w:rsid w:val="001861E4"/>
    <w:rsid w:val="0018656F"/>
    <w:rsid w:val="0018726C"/>
    <w:rsid w:val="0019070F"/>
    <w:rsid w:val="001A3837"/>
    <w:rsid w:val="001A3D02"/>
    <w:rsid w:val="001B0F94"/>
    <w:rsid w:val="001B16A8"/>
    <w:rsid w:val="001B2EAE"/>
    <w:rsid w:val="001B2F13"/>
    <w:rsid w:val="001B579E"/>
    <w:rsid w:val="001B5C05"/>
    <w:rsid w:val="001C054D"/>
    <w:rsid w:val="001C1B54"/>
    <w:rsid w:val="001C23B4"/>
    <w:rsid w:val="001C32DF"/>
    <w:rsid w:val="001C38E7"/>
    <w:rsid w:val="001C3DA8"/>
    <w:rsid w:val="001C46C9"/>
    <w:rsid w:val="001C46F6"/>
    <w:rsid w:val="001C55B2"/>
    <w:rsid w:val="001C727F"/>
    <w:rsid w:val="001D11DC"/>
    <w:rsid w:val="001D3139"/>
    <w:rsid w:val="001D5387"/>
    <w:rsid w:val="001D6E7E"/>
    <w:rsid w:val="001E0203"/>
    <w:rsid w:val="001E1D2C"/>
    <w:rsid w:val="001E40AA"/>
    <w:rsid w:val="001E4E95"/>
    <w:rsid w:val="001E5E2D"/>
    <w:rsid w:val="001E67AF"/>
    <w:rsid w:val="001F011D"/>
    <w:rsid w:val="001F1D34"/>
    <w:rsid w:val="001F3662"/>
    <w:rsid w:val="001F3802"/>
    <w:rsid w:val="001F44F9"/>
    <w:rsid w:val="001F48F9"/>
    <w:rsid w:val="001F6F1B"/>
    <w:rsid w:val="00202994"/>
    <w:rsid w:val="00204F80"/>
    <w:rsid w:val="00206A8A"/>
    <w:rsid w:val="00210C1F"/>
    <w:rsid w:val="0021189D"/>
    <w:rsid w:val="00213004"/>
    <w:rsid w:val="00213563"/>
    <w:rsid w:val="00213959"/>
    <w:rsid w:val="0021460E"/>
    <w:rsid w:val="00215D3B"/>
    <w:rsid w:val="00216FD4"/>
    <w:rsid w:val="00220526"/>
    <w:rsid w:val="00221168"/>
    <w:rsid w:val="00222923"/>
    <w:rsid w:val="00224033"/>
    <w:rsid w:val="002318FB"/>
    <w:rsid w:val="00232EAE"/>
    <w:rsid w:val="002339AB"/>
    <w:rsid w:val="00241ACA"/>
    <w:rsid w:val="0024529C"/>
    <w:rsid w:val="00257E32"/>
    <w:rsid w:val="002702E1"/>
    <w:rsid w:val="002707CD"/>
    <w:rsid w:val="002716C1"/>
    <w:rsid w:val="00271D98"/>
    <w:rsid w:val="002747AA"/>
    <w:rsid w:val="00276962"/>
    <w:rsid w:val="00276B2A"/>
    <w:rsid w:val="00280891"/>
    <w:rsid w:val="00281876"/>
    <w:rsid w:val="002861DB"/>
    <w:rsid w:val="002870F0"/>
    <w:rsid w:val="0029061A"/>
    <w:rsid w:val="00290760"/>
    <w:rsid w:val="002A0627"/>
    <w:rsid w:val="002A0694"/>
    <w:rsid w:val="002A247F"/>
    <w:rsid w:val="002A335E"/>
    <w:rsid w:val="002A51FD"/>
    <w:rsid w:val="002A63A9"/>
    <w:rsid w:val="002B1261"/>
    <w:rsid w:val="002C155C"/>
    <w:rsid w:val="002C22CC"/>
    <w:rsid w:val="002C2D73"/>
    <w:rsid w:val="002C2E34"/>
    <w:rsid w:val="002E65A2"/>
    <w:rsid w:val="002F2BA1"/>
    <w:rsid w:val="002F47AA"/>
    <w:rsid w:val="002F5119"/>
    <w:rsid w:val="002F5A60"/>
    <w:rsid w:val="003013A5"/>
    <w:rsid w:val="00302CA3"/>
    <w:rsid w:val="0030347A"/>
    <w:rsid w:val="00304CA9"/>
    <w:rsid w:val="003063AF"/>
    <w:rsid w:val="00306F4C"/>
    <w:rsid w:val="00310C89"/>
    <w:rsid w:val="003116C2"/>
    <w:rsid w:val="00315C9A"/>
    <w:rsid w:val="0032246A"/>
    <w:rsid w:val="003268C2"/>
    <w:rsid w:val="00330BA8"/>
    <w:rsid w:val="00330D82"/>
    <w:rsid w:val="00331627"/>
    <w:rsid w:val="003364D3"/>
    <w:rsid w:val="003427F2"/>
    <w:rsid w:val="00342A0F"/>
    <w:rsid w:val="00344845"/>
    <w:rsid w:val="003464B8"/>
    <w:rsid w:val="00351EBE"/>
    <w:rsid w:val="003522F2"/>
    <w:rsid w:val="003526D3"/>
    <w:rsid w:val="003531B7"/>
    <w:rsid w:val="00356060"/>
    <w:rsid w:val="00362145"/>
    <w:rsid w:val="00377209"/>
    <w:rsid w:val="00380E5A"/>
    <w:rsid w:val="003843C8"/>
    <w:rsid w:val="003854EC"/>
    <w:rsid w:val="00390512"/>
    <w:rsid w:val="003930E9"/>
    <w:rsid w:val="0039364C"/>
    <w:rsid w:val="00393B44"/>
    <w:rsid w:val="0039464F"/>
    <w:rsid w:val="003A2B8A"/>
    <w:rsid w:val="003A4DD2"/>
    <w:rsid w:val="003A62FC"/>
    <w:rsid w:val="003B1861"/>
    <w:rsid w:val="003B3FCB"/>
    <w:rsid w:val="003B3FF1"/>
    <w:rsid w:val="003B741E"/>
    <w:rsid w:val="003C6256"/>
    <w:rsid w:val="003C659C"/>
    <w:rsid w:val="003C74DC"/>
    <w:rsid w:val="003D2CE3"/>
    <w:rsid w:val="003E0A4F"/>
    <w:rsid w:val="003E2179"/>
    <w:rsid w:val="003E5876"/>
    <w:rsid w:val="003E613F"/>
    <w:rsid w:val="003F180E"/>
    <w:rsid w:val="003F337D"/>
    <w:rsid w:val="003F36FF"/>
    <w:rsid w:val="003F4036"/>
    <w:rsid w:val="0040563A"/>
    <w:rsid w:val="004108CC"/>
    <w:rsid w:val="004114CD"/>
    <w:rsid w:val="00413427"/>
    <w:rsid w:val="004134EF"/>
    <w:rsid w:val="00413722"/>
    <w:rsid w:val="00416806"/>
    <w:rsid w:val="0042334D"/>
    <w:rsid w:val="00424BEB"/>
    <w:rsid w:val="004279EE"/>
    <w:rsid w:val="00427BD9"/>
    <w:rsid w:val="00432284"/>
    <w:rsid w:val="004367FA"/>
    <w:rsid w:val="00443676"/>
    <w:rsid w:val="004456C1"/>
    <w:rsid w:val="004465FE"/>
    <w:rsid w:val="00451428"/>
    <w:rsid w:val="00452712"/>
    <w:rsid w:val="0045501B"/>
    <w:rsid w:val="00462AF8"/>
    <w:rsid w:val="004659E9"/>
    <w:rsid w:val="0047037B"/>
    <w:rsid w:val="00471284"/>
    <w:rsid w:val="004732D4"/>
    <w:rsid w:val="00482DF4"/>
    <w:rsid w:val="00495734"/>
    <w:rsid w:val="00496F88"/>
    <w:rsid w:val="00497349"/>
    <w:rsid w:val="004A02A6"/>
    <w:rsid w:val="004A20D5"/>
    <w:rsid w:val="004A3977"/>
    <w:rsid w:val="004A4C51"/>
    <w:rsid w:val="004A5DB4"/>
    <w:rsid w:val="004B1D3B"/>
    <w:rsid w:val="004B7098"/>
    <w:rsid w:val="004C15F3"/>
    <w:rsid w:val="004C5B07"/>
    <w:rsid w:val="004D1753"/>
    <w:rsid w:val="004D2441"/>
    <w:rsid w:val="004F2706"/>
    <w:rsid w:val="004F7386"/>
    <w:rsid w:val="00500FDF"/>
    <w:rsid w:val="0050330A"/>
    <w:rsid w:val="00506622"/>
    <w:rsid w:val="005076F4"/>
    <w:rsid w:val="0051774E"/>
    <w:rsid w:val="00521AA9"/>
    <w:rsid w:val="00523E3B"/>
    <w:rsid w:val="00532BF3"/>
    <w:rsid w:val="00533E44"/>
    <w:rsid w:val="00536576"/>
    <w:rsid w:val="005442BE"/>
    <w:rsid w:val="00545FC7"/>
    <w:rsid w:val="005476B4"/>
    <w:rsid w:val="00550D54"/>
    <w:rsid w:val="005536E2"/>
    <w:rsid w:val="00553AC8"/>
    <w:rsid w:val="00555BCC"/>
    <w:rsid w:val="00560A56"/>
    <w:rsid w:val="005619FE"/>
    <w:rsid w:val="00562A55"/>
    <w:rsid w:val="00565EC8"/>
    <w:rsid w:val="00571176"/>
    <w:rsid w:val="00571754"/>
    <w:rsid w:val="0057177F"/>
    <w:rsid w:val="00573053"/>
    <w:rsid w:val="005739EE"/>
    <w:rsid w:val="00573A3C"/>
    <w:rsid w:val="0057474B"/>
    <w:rsid w:val="005765E5"/>
    <w:rsid w:val="0057717E"/>
    <w:rsid w:val="00581915"/>
    <w:rsid w:val="0058231C"/>
    <w:rsid w:val="00582F03"/>
    <w:rsid w:val="00583649"/>
    <w:rsid w:val="0058496D"/>
    <w:rsid w:val="00585862"/>
    <w:rsid w:val="00590338"/>
    <w:rsid w:val="00590D49"/>
    <w:rsid w:val="00593CBC"/>
    <w:rsid w:val="00595A35"/>
    <w:rsid w:val="005960FA"/>
    <w:rsid w:val="00596536"/>
    <w:rsid w:val="005A01F1"/>
    <w:rsid w:val="005A2370"/>
    <w:rsid w:val="005A3DB1"/>
    <w:rsid w:val="005A453B"/>
    <w:rsid w:val="005A7EF4"/>
    <w:rsid w:val="005B1B5B"/>
    <w:rsid w:val="005B561A"/>
    <w:rsid w:val="005B6D57"/>
    <w:rsid w:val="005C26F2"/>
    <w:rsid w:val="005C2E83"/>
    <w:rsid w:val="005D0431"/>
    <w:rsid w:val="005D2DF7"/>
    <w:rsid w:val="005D447D"/>
    <w:rsid w:val="005D4C9A"/>
    <w:rsid w:val="005D4D23"/>
    <w:rsid w:val="005D565F"/>
    <w:rsid w:val="005D5974"/>
    <w:rsid w:val="005D5C64"/>
    <w:rsid w:val="005D73A8"/>
    <w:rsid w:val="005E019F"/>
    <w:rsid w:val="005E0C73"/>
    <w:rsid w:val="005E0EDC"/>
    <w:rsid w:val="005F4688"/>
    <w:rsid w:val="005F60B0"/>
    <w:rsid w:val="005F6E57"/>
    <w:rsid w:val="005F7C31"/>
    <w:rsid w:val="0060157C"/>
    <w:rsid w:val="0060235F"/>
    <w:rsid w:val="006035BA"/>
    <w:rsid w:val="006061FB"/>
    <w:rsid w:val="0061376D"/>
    <w:rsid w:val="00614AF2"/>
    <w:rsid w:val="00615F77"/>
    <w:rsid w:val="00616BAC"/>
    <w:rsid w:val="00622416"/>
    <w:rsid w:val="0062323B"/>
    <w:rsid w:val="00623A39"/>
    <w:rsid w:val="006276D6"/>
    <w:rsid w:val="006300E8"/>
    <w:rsid w:val="00631DDB"/>
    <w:rsid w:val="00631F74"/>
    <w:rsid w:val="00632208"/>
    <w:rsid w:val="00637076"/>
    <w:rsid w:val="00640853"/>
    <w:rsid w:val="00642E9E"/>
    <w:rsid w:val="00644A62"/>
    <w:rsid w:val="00646FDB"/>
    <w:rsid w:val="00647290"/>
    <w:rsid w:val="00647B2A"/>
    <w:rsid w:val="00653A51"/>
    <w:rsid w:val="00653FD4"/>
    <w:rsid w:val="00655EF9"/>
    <w:rsid w:val="006560DE"/>
    <w:rsid w:val="006564D9"/>
    <w:rsid w:val="00657543"/>
    <w:rsid w:val="00660189"/>
    <w:rsid w:val="006602AB"/>
    <w:rsid w:val="00660C0A"/>
    <w:rsid w:val="0066221E"/>
    <w:rsid w:val="0066344E"/>
    <w:rsid w:val="00664599"/>
    <w:rsid w:val="00666331"/>
    <w:rsid w:val="00666FE6"/>
    <w:rsid w:val="00667204"/>
    <w:rsid w:val="00667EF4"/>
    <w:rsid w:val="00675A29"/>
    <w:rsid w:val="006806C9"/>
    <w:rsid w:val="006817CD"/>
    <w:rsid w:val="00684A32"/>
    <w:rsid w:val="006868FD"/>
    <w:rsid w:val="00686A06"/>
    <w:rsid w:val="00687694"/>
    <w:rsid w:val="0069017F"/>
    <w:rsid w:val="00693870"/>
    <w:rsid w:val="00694593"/>
    <w:rsid w:val="00695333"/>
    <w:rsid w:val="006A09BF"/>
    <w:rsid w:val="006A1877"/>
    <w:rsid w:val="006B0A8C"/>
    <w:rsid w:val="006B2607"/>
    <w:rsid w:val="006B398A"/>
    <w:rsid w:val="006B622C"/>
    <w:rsid w:val="006B69E8"/>
    <w:rsid w:val="006C2ED6"/>
    <w:rsid w:val="006C48EF"/>
    <w:rsid w:val="006C521E"/>
    <w:rsid w:val="006C5C32"/>
    <w:rsid w:val="006C6052"/>
    <w:rsid w:val="006D5364"/>
    <w:rsid w:val="006D5C29"/>
    <w:rsid w:val="006E3D19"/>
    <w:rsid w:val="006E61F6"/>
    <w:rsid w:val="006E6309"/>
    <w:rsid w:val="006F1F01"/>
    <w:rsid w:val="006F24EB"/>
    <w:rsid w:val="006F27CD"/>
    <w:rsid w:val="006F5D06"/>
    <w:rsid w:val="006F6CA5"/>
    <w:rsid w:val="006F72F9"/>
    <w:rsid w:val="00701211"/>
    <w:rsid w:val="00705160"/>
    <w:rsid w:val="007078B7"/>
    <w:rsid w:val="00713D9D"/>
    <w:rsid w:val="0072013E"/>
    <w:rsid w:val="00721AA8"/>
    <w:rsid w:val="00721C9D"/>
    <w:rsid w:val="00722B4E"/>
    <w:rsid w:val="00724032"/>
    <w:rsid w:val="00725870"/>
    <w:rsid w:val="00726809"/>
    <w:rsid w:val="0072723F"/>
    <w:rsid w:val="0073001A"/>
    <w:rsid w:val="0073248D"/>
    <w:rsid w:val="00734316"/>
    <w:rsid w:val="00735901"/>
    <w:rsid w:val="0073663E"/>
    <w:rsid w:val="00737202"/>
    <w:rsid w:val="00742C55"/>
    <w:rsid w:val="00747D11"/>
    <w:rsid w:val="00751F16"/>
    <w:rsid w:val="00755DF4"/>
    <w:rsid w:val="00760D09"/>
    <w:rsid w:val="00760D85"/>
    <w:rsid w:val="00761DA5"/>
    <w:rsid w:val="00761EEB"/>
    <w:rsid w:val="00764575"/>
    <w:rsid w:val="00764C87"/>
    <w:rsid w:val="00770098"/>
    <w:rsid w:val="00770191"/>
    <w:rsid w:val="00772720"/>
    <w:rsid w:val="007743C5"/>
    <w:rsid w:val="00782EC3"/>
    <w:rsid w:val="00784701"/>
    <w:rsid w:val="00784C9B"/>
    <w:rsid w:val="00787BEF"/>
    <w:rsid w:val="0079052F"/>
    <w:rsid w:val="00790843"/>
    <w:rsid w:val="0079440C"/>
    <w:rsid w:val="00794AE0"/>
    <w:rsid w:val="007974C2"/>
    <w:rsid w:val="007A0A94"/>
    <w:rsid w:val="007A290C"/>
    <w:rsid w:val="007A36FA"/>
    <w:rsid w:val="007A5B76"/>
    <w:rsid w:val="007A7047"/>
    <w:rsid w:val="007B18ED"/>
    <w:rsid w:val="007B5DE2"/>
    <w:rsid w:val="007C233D"/>
    <w:rsid w:val="007C2A7D"/>
    <w:rsid w:val="007C3641"/>
    <w:rsid w:val="007C3D1A"/>
    <w:rsid w:val="007C7E2B"/>
    <w:rsid w:val="007D1BEC"/>
    <w:rsid w:val="007D2B14"/>
    <w:rsid w:val="007D4436"/>
    <w:rsid w:val="007D5F79"/>
    <w:rsid w:val="007E0692"/>
    <w:rsid w:val="007E2609"/>
    <w:rsid w:val="007E4C1A"/>
    <w:rsid w:val="007F0532"/>
    <w:rsid w:val="007F0682"/>
    <w:rsid w:val="007F0EFC"/>
    <w:rsid w:val="007F1BEC"/>
    <w:rsid w:val="007F656A"/>
    <w:rsid w:val="007F771D"/>
    <w:rsid w:val="00801EB4"/>
    <w:rsid w:val="008024E7"/>
    <w:rsid w:val="008029D6"/>
    <w:rsid w:val="00802DA4"/>
    <w:rsid w:val="00806210"/>
    <w:rsid w:val="00813313"/>
    <w:rsid w:val="0081343D"/>
    <w:rsid w:val="0081374F"/>
    <w:rsid w:val="00814387"/>
    <w:rsid w:val="00815806"/>
    <w:rsid w:val="008205F0"/>
    <w:rsid w:val="00822371"/>
    <w:rsid w:val="00822A9E"/>
    <w:rsid w:val="008245BA"/>
    <w:rsid w:val="008305FE"/>
    <w:rsid w:val="00830762"/>
    <w:rsid w:val="008310B9"/>
    <w:rsid w:val="00832E6B"/>
    <w:rsid w:val="00833841"/>
    <w:rsid w:val="008355FF"/>
    <w:rsid w:val="00835E84"/>
    <w:rsid w:val="00840F3F"/>
    <w:rsid w:val="008451C4"/>
    <w:rsid w:val="0084620D"/>
    <w:rsid w:val="008502E6"/>
    <w:rsid w:val="008543DA"/>
    <w:rsid w:val="00854849"/>
    <w:rsid w:val="008553C0"/>
    <w:rsid w:val="00855F05"/>
    <w:rsid w:val="00856714"/>
    <w:rsid w:val="00862CF6"/>
    <w:rsid w:val="00863667"/>
    <w:rsid w:val="008638D4"/>
    <w:rsid w:val="00865EA5"/>
    <w:rsid w:val="00870533"/>
    <w:rsid w:val="00873522"/>
    <w:rsid w:val="00875013"/>
    <w:rsid w:val="00875989"/>
    <w:rsid w:val="008778A7"/>
    <w:rsid w:val="00877D02"/>
    <w:rsid w:val="00883955"/>
    <w:rsid w:val="0088461C"/>
    <w:rsid w:val="00884BE2"/>
    <w:rsid w:val="00884CC3"/>
    <w:rsid w:val="00885357"/>
    <w:rsid w:val="00885787"/>
    <w:rsid w:val="00885963"/>
    <w:rsid w:val="00886080"/>
    <w:rsid w:val="00887713"/>
    <w:rsid w:val="00890962"/>
    <w:rsid w:val="00891FF7"/>
    <w:rsid w:val="00894A8D"/>
    <w:rsid w:val="00895B33"/>
    <w:rsid w:val="008A185B"/>
    <w:rsid w:val="008A2608"/>
    <w:rsid w:val="008A3AD3"/>
    <w:rsid w:val="008A6F38"/>
    <w:rsid w:val="008A7D1E"/>
    <w:rsid w:val="008B0BB7"/>
    <w:rsid w:val="008B2F51"/>
    <w:rsid w:val="008B3B1C"/>
    <w:rsid w:val="008B6D2D"/>
    <w:rsid w:val="008C05BC"/>
    <w:rsid w:val="008C120C"/>
    <w:rsid w:val="008C6B2E"/>
    <w:rsid w:val="008D5C1C"/>
    <w:rsid w:val="008D69CA"/>
    <w:rsid w:val="008D6D98"/>
    <w:rsid w:val="008D7048"/>
    <w:rsid w:val="008E028C"/>
    <w:rsid w:val="008E365C"/>
    <w:rsid w:val="008E60B2"/>
    <w:rsid w:val="008E7FDC"/>
    <w:rsid w:val="008F018B"/>
    <w:rsid w:val="008F074C"/>
    <w:rsid w:val="008F267F"/>
    <w:rsid w:val="008F289B"/>
    <w:rsid w:val="008F4718"/>
    <w:rsid w:val="00900B1F"/>
    <w:rsid w:val="00900DE4"/>
    <w:rsid w:val="00903F87"/>
    <w:rsid w:val="00907F8E"/>
    <w:rsid w:val="0091014A"/>
    <w:rsid w:val="00916A69"/>
    <w:rsid w:val="00920758"/>
    <w:rsid w:val="00920870"/>
    <w:rsid w:val="00920944"/>
    <w:rsid w:val="009232A5"/>
    <w:rsid w:val="00931383"/>
    <w:rsid w:val="009320ED"/>
    <w:rsid w:val="00932D00"/>
    <w:rsid w:val="00936D4C"/>
    <w:rsid w:val="009379CE"/>
    <w:rsid w:val="009404DA"/>
    <w:rsid w:val="009426E9"/>
    <w:rsid w:val="00942774"/>
    <w:rsid w:val="00943423"/>
    <w:rsid w:val="009450FF"/>
    <w:rsid w:val="00947931"/>
    <w:rsid w:val="009530C8"/>
    <w:rsid w:val="009554BF"/>
    <w:rsid w:val="009579BC"/>
    <w:rsid w:val="009649BE"/>
    <w:rsid w:val="00964CB4"/>
    <w:rsid w:val="00981A47"/>
    <w:rsid w:val="0098219E"/>
    <w:rsid w:val="00994926"/>
    <w:rsid w:val="00994E61"/>
    <w:rsid w:val="009969C2"/>
    <w:rsid w:val="009A009A"/>
    <w:rsid w:val="009A339C"/>
    <w:rsid w:val="009A4578"/>
    <w:rsid w:val="009A475F"/>
    <w:rsid w:val="009B0AB6"/>
    <w:rsid w:val="009B3935"/>
    <w:rsid w:val="009B4169"/>
    <w:rsid w:val="009B4B8E"/>
    <w:rsid w:val="009B6D88"/>
    <w:rsid w:val="009B7916"/>
    <w:rsid w:val="009B7984"/>
    <w:rsid w:val="009C1B2F"/>
    <w:rsid w:val="009C2AA4"/>
    <w:rsid w:val="009C54BE"/>
    <w:rsid w:val="009D0639"/>
    <w:rsid w:val="009D0F52"/>
    <w:rsid w:val="009D5EAC"/>
    <w:rsid w:val="009D79DC"/>
    <w:rsid w:val="009E07E3"/>
    <w:rsid w:val="009E2F48"/>
    <w:rsid w:val="009E3BD3"/>
    <w:rsid w:val="009E5571"/>
    <w:rsid w:val="009E5684"/>
    <w:rsid w:val="009E59FA"/>
    <w:rsid w:val="009F2471"/>
    <w:rsid w:val="009F642F"/>
    <w:rsid w:val="009F658F"/>
    <w:rsid w:val="009F6AF1"/>
    <w:rsid w:val="00A000B4"/>
    <w:rsid w:val="00A00736"/>
    <w:rsid w:val="00A0582B"/>
    <w:rsid w:val="00A135B0"/>
    <w:rsid w:val="00A14D7B"/>
    <w:rsid w:val="00A1543B"/>
    <w:rsid w:val="00A2226A"/>
    <w:rsid w:val="00A24C1B"/>
    <w:rsid w:val="00A25F6B"/>
    <w:rsid w:val="00A26F9F"/>
    <w:rsid w:val="00A27511"/>
    <w:rsid w:val="00A310D5"/>
    <w:rsid w:val="00A338CD"/>
    <w:rsid w:val="00A338CE"/>
    <w:rsid w:val="00A33F57"/>
    <w:rsid w:val="00A34316"/>
    <w:rsid w:val="00A34B70"/>
    <w:rsid w:val="00A36387"/>
    <w:rsid w:val="00A375B7"/>
    <w:rsid w:val="00A37838"/>
    <w:rsid w:val="00A4000B"/>
    <w:rsid w:val="00A409FA"/>
    <w:rsid w:val="00A422C4"/>
    <w:rsid w:val="00A4632F"/>
    <w:rsid w:val="00A567D6"/>
    <w:rsid w:val="00A57930"/>
    <w:rsid w:val="00A61605"/>
    <w:rsid w:val="00A64B6F"/>
    <w:rsid w:val="00A657FB"/>
    <w:rsid w:val="00A667C5"/>
    <w:rsid w:val="00A66993"/>
    <w:rsid w:val="00A67D44"/>
    <w:rsid w:val="00A71041"/>
    <w:rsid w:val="00A71783"/>
    <w:rsid w:val="00A7234A"/>
    <w:rsid w:val="00A726E9"/>
    <w:rsid w:val="00A759CB"/>
    <w:rsid w:val="00A802A1"/>
    <w:rsid w:val="00A830C0"/>
    <w:rsid w:val="00A840CC"/>
    <w:rsid w:val="00A8705A"/>
    <w:rsid w:val="00A87E8D"/>
    <w:rsid w:val="00A9051B"/>
    <w:rsid w:val="00A92AC6"/>
    <w:rsid w:val="00A93571"/>
    <w:rsid w:val="00A93735"/>
    <w:rsid w:val="00A94EC1"/>
    <w:rsid w:val="00AA0A98"/>
    <w:rsid w:val="00AA1E00"/>
    <w:rsid w:val="00AB0064"/>
    <w:rsid w:val="00AB073B"/>
    <w:rsid w:val="00AB19FE"/>
    <w:rsid w:val="00AB49ED"/>
    <w:rsid w:val="00AC249E"/>
    <w:rsid w:val="00AC2835"/>
    <w:rsid w:val="00AC3EB9"/>
    <w:rsid w:val="00AC4100"/>
    <w:rsid w:val="00AC6E25"/>
    <w:rsid w:val="00AC7472"/>
    <w:rsid w:val="00AD1684"/>
    <w:rsid w:val="00AD2C4F"/>
    <w:rsid w:val="00AD78DC"/>
    <w:rsid w:val="00AE091A"/>
    <w:rsid w:val="00AE2743"/>
    <w:rsid w:val="00AE384D"/>
    <w:rsid w:val="00AE39FF"/>
    <w:rsid w:val="00AE6393"/>
    <w:rsid w:val="00AF3670"/>
    <w:rsid w:val="00AF6D1F"/>
    <w:rsid w:val="00B01018"/>
    <w:rsid w:val="00B04137"/>
    <w:rsid w:val="00B0561E"/>
    <w:rsid w:val="00B057D0"/>
    <w:rsid w:val="00B10A7D"/>
    <w:rsid w:val="00B10BF9"/>
    <w:rsid w:val="00B118D2"/>
    <w:rsid w:val="00B1622E"/>
    <w:rsid w:val="00B2104D"/>
    <w:rsid w:val="00B21683"/>
    <w:rsid w:val="00B2215F"/>
    <w:rsid w:val="00B22612"/>
    <w:rsid w:val="00B2383F"/>
    <w:rsid w:val="00B24F3A"/>
    <w:rsid w:val="00B25015"/>
    <w:rsid w:val="00B25EF5"/>
    <w:rsid w:val="00B2631B"/>
    <w:rsid w:val="00B26822"/>
    <w:rsid w:val="00B31E55"/>
    <w:rsid w:val="00B329C1"/>
    <w:rsid w:val="00B3759D"/>
    <w:rsid w:val="00B40718"/>
    <w:rsid w:val="00B43979"/>
    <w:rsid w:val="00B45E3D"/>
    <w:rsid w:val="00B461D3"/>
    <w:rsid w:val="00B47D94"/>
    <w:rsid w:val="00B47E38"/>
    <w:rsid w:val="00B54727"/>
    <w:rsid w:val="00B57D8C"/>
    <w:rsid w:val="00B60AF9"/>
    <w:rsid w:val="00B60BD6"/>
    <w:rsid w:val="00B63BFC"/>
    <w:rsid w:val="00B64150"/>
    <w:rsid w:val="00B6423C"/>
    <w:rsid w:val="00B66692"/>
    <w:rsid w:val="00B66BC3"/>
    <w:rsid w:val="00B670AA"/>
    <w:rsid w:val="00B72328"/>
    <w:rsid w:val="00B76316"/>
    <w:rsid w:val="00B77F87"/>
    <w:rsid w:val="00B81894"/>
    <w:rsid w:val="00B822EE"/>
    <w:rsid w:val="00B86297"/>
    <w:rsid w:val="00B8699B"/>
    <w:rsid w:val="00B90A22"/>
    <w:rsid w:val="00B91876"/>
    <w:rsid w:val="00B92564"/>
    <w:rsid w:val="00B9437A"/>
    <w:rsid w:val="00BA0271"/>
    <w:rsid w:val="00BA1C53"/>
    <w:rsid w:val="00BA4D8D"/>
    <w:rsid w:val="00BA6774"/>
    <w:rsid w:val="00BB4C94"/>
    <w:rsid w:val="00BC1760"/>
    <w:rsid w:val="00BC5915"/>
    <w:rsid w:val="00BC5D36"/>
    <w:rsid w:val="00BD0DC1"/>
    <w:rsid w:val="00BD2813"/>
    <w:rsid w:val="00BD38FB"/>
    <w:rsid w:val="00BD5909"/>
    <w:rsid w:val="00BE025C"/>
    <w:rsid w:val="00BE1B00"/>
    <w:rsid w:val="00BE22EE"/>
    <w:rsid w:val="00BE3BBA"/>
    <w:rsid w:val="00BE44AE"/>
    <w:rsid w:val="00BE4C59"/>
    <w:rsid w:val="00BF21D8"/>
    <w:rsid w:val="00BF220D"/>
    <w:rsid w:val="00BF2740"/>
    <w:rsid w:val="00BF45D5"/>
    <w:rsid w:val="00C02046"/>
    <w:rsid w:val="00C063CD"/>
    <w:rsid w:val="00C064B9"/>
    <w:rsid w:val="00C072FC"/>
    <w:rsid w:val="00C1551B"/>
    <w:rsid w:val="00C16C78"/>
    <w:rsid w:val="00C230BB"/>
    <w:rsid w:val="00C25C2C"/>
    <w:rsid w:val="00C263BD"/>
    <w:rsid w:val="00C278E8"/>
    <w:rsid w:val="00C306AC"/>
    <w:rsid w:val="00C317D7"/>
    <w:rsid w:val="00C31FAD"/>
    <w:rsid w:val="00C33114"/>
    <w:rsid w:val="00C336BB"/>
    <w:rsid w:val="00C33C47"/>
    <w:rsid w:val="00C3402B"/>
    <w:rsid w:val="00C35E70"/>
    <w:rsid w:val="00C41382"/>
    <w:rsid w:val="00C45499"/>
    <w:rsid w:val="00C469CF"/>
    <w:rsid w:val="00C47F8E"/>
    <w:rsid w:val="00C52ED0"/>
    <w:rsid w:val="00C554B6"/>
    <w:rsid w:val="00C5774E"/>
    <w:rsid w:val="00C5786A"/>
    <w:rsid w:val="00C57B03"/>
    <w:rsid w:val="00C612DD"/>
    <w:rsid w:val="00C63855"/>
    <w:rsid w:val="00C63953"/>
    <w:rsid w:val="00C6670B"/>
    <w:rsid w:val="00C67F8F"/>
    <w:rsid w:val="00C70335"/>
    <w:rsid w:val="00C777A9"/>
    <w:rsid w:val="00C77F60"/>
    <w:rsid w:val="00C806B8"/>
    <w:rsid w:val="00C82A08"/>
    <w:rsid w:val="00C85F53"/>
    <w:rsid w:val="00C86DCC"/>
    <w:rsid w:val="00C872FF"/>
    <w:rsid w:val="00C87417"/>
    <w:rsid w:val="00C916CD"/>
    <w:rsid w:val="00C91ACF"/>
    <w:rsid w:val="00C954F0"/>
    <w:rsid w:val="00C955B8"/>
    <w:rsid w:val="00C95AD0"/>
    <w:rsid w:val="00C96250"/>
    <w:rsid w:val="00C97B19"/>
    <w:rsid w:val="00CA53C6"/>
    <w:rsid w:val="00CB4042"/>
    <w:rsid w:val="00CB4281"/>
    <w:rsid w:val="00CB6530"/>
    <w:rsid w:val="00CB7296"/>
    <w:rsid w:val="00CC0D60"/>
    <w:rsid w:val="00CC2D81"/>
    <w:rsid w:val="00CD1B20"/>
    <w:rsid w:val="00CE10BE"/>
    <w:rsid w:val="00CE15E8"/>
    <w:rsid w:val="00CE4B71"/>
    <w:rsid w:val="00CE6967"/>
    <w:rsid w:val="00CF207A"/>
    <w:rsid w:val="00CF3139"/>
    <w:rsid w:val="00CF453A"/>
    <w:rsid w:val="00CF725A"/>
    <w:rsid w:val="00D04EAA"/>
    <w:rsid w:val="00D053FA"/>
    <w:rsid w:val="00D0574E"/>
    <w:rsid w:val="00D06EF6"/>
    <w:rsid w:val="00D10AF6"/>
    <w:rsid w:val="00D11172"/>
    <w:rsid w:val="00D11D7C"/>
    <w:rsid w:val="00D13D30"/>
    <w:rsid w:val="00D14B3E"/>
    <w:rsid w:val="00D15861"/>
    <w:rsid w:val="00D16A3A"/>
    <w:rsid w:val="00D20AB1"/>
    <w:rsid w:val="00D20E38"/>
    <w:rsid w:val="00D21410"/>
    <w:rsid w:val="00D24758"/>
    <w:rsid w:val="00D32621"/>
    <w:rsid w:val="00D33ECE"/>
    <w:rsid w:val="00D34B44"/>
    <w:rsid w:val="00D37927"/>
    <w:rsid w:val="00D4137C"/>
    <w:rsid w:val="00D44387"/>
    <w:rsid w:val="00D45504"/>
    <w:rsid w:val="00D51F21"/>
    <w:rsid w:val="00D529BA"/>
    <w:rsid w:val="00D537BE"/>
    <w:rsid w:val="00D558DA"/>
    <w:rsid w:val="00D55FAC"/>
    <w:rsid w:val="00D5700D"/>
    <w:rsid w:val="00D6083F"/>
    <w:rsid w:val="00D60A5C"/>
    <w:rsid w:val="00D6150C"/>
    <w:rsid w:val="00D62241"/>
    <w:rsid w:val="00D622A1"/>
    <w:rsid w:val="00D63ED7"/>
    <w:rsid w:val="00D737C5"/>
    <w:rsid w:val="00D739B5"/>
    <w:rsid w:val="00D77B4E"/>
    <w:rsid w:val="00D805D4"/>
    <w:rsid w:val="00D83B51"/>
    <w:rsid w:val="00D84DCB"/>
    <w:rsid w:val="00D96266"/>
    <w:rsid w:val="00D97F53"/>
    <w:rsid w:val="00DA4D26"/>
    <w:rsid w:val="00DA5564"/>
    <w:rsid w:val="00DB2DBC"/>
    <w:rsid w:val="00DB3384"/>
    <w:rsid w:val="00DC19F8"/>
    <w:rsid w:val="00DC7811"/>
    <w:rsid w:val="00DD18B6"/>
    <w:rsid w:val="00DD5554"/>
    <w:rsid w:val="00DD6FC5"/>
    <w:rsid w:val="00DE2997"/>
    <w:rsid w:val="00DE46F7"/>
    <w:rsid w:val="00DE558C"/>
    <w:rsid w:val="00DE610E"/>
    <w:rsid w:val="00DE632F"/>
    <w:rsid w:val="00DF1409"/>
    <w:rsid w:val="00DF145D"/>
    <w:rsid w:val="00DF6CC8"/>
    <w:rsid w:val="00E01830"/>
    <w:rsid w:val="00E021F4"/>
    <w:rsid w:val="00E037B5"/>
    <w:rsid w:val="00E058AB"/>
    <w:rsid w:val="00E1141A"/>
    <w:rsid w:val="00E12863"/>
    <w:rsid w:val="00E207EE"/>
    <w:rsid w:val="00E20CDF"/>
    <w:rsid w:val="00E22080"/>
    <w:rsid w:val="00E222BF"/>
    <w:rsid w:val="00E23EA5"/>
    <w:rsid w:val="00E25DE5"/>
    <w:rsid w:val="00E27AEE"/>
    <w:rsid w:val="00E27F30"/>
    <w:rsid w:val="00E30794"/>
    <w:rsid w:val="00E32194"/>
    <w:rsid w:val="00E4292A"/>
    <w:rsid w:val="00E46A44"/>
    <w:rsid w:val="00E51DCE"/>
    <w:rsid w:val="00E535E8"/>
    <w:rsid w:val="00E5565D"/>
    <w:rsid w:val="00E65ED8"/>
    <w:rsid w:val="00E66EFD"/>
    <w:rsid w:val="00E670D5"/>
    <w:rsid w:val="00E674DC"/>
    <w:rsid w:val="00E6785D"/>
    <w:rsid w:val="00E70685"/>
    <w:rsid w:val="00E70D38"/>
    <w:rsid w:val="00E71743"/>
    <w:rsid w:val="00E71B54"/>
    <w:rsid w:val="00E8033F"/>
    <w:rsid w:val="00E82343"/>
    <w:rsid w:val="00E85220"/>
    <w:rsid w:val="00E90BEB"/>
    <w:rsid w:val="00E9311A"/>
    <w:rsid w:val="00E93897"/>
    <w:rsid w:val="00E9419F"/>
    <w:rsid w:val="00E9745D"/>
    <w:rsid w:val="00EA3F27"/>
    <w:rsid w:val="00EA5C41"/>
    <w:rsid w:val="00EA6280"/>
    <w:rsid w:val="00EA73C1"/>
    <w:rsid w:val="00EB0DE3"/>
    <w:rsid w:val="00EB688D"/>
    <w:rsid w:val="00EB6BD7"/>
    <w:rsid w:val="00EB6FD5"/>
    <w:rsid w:val="00EC0376"/>
    <w:rsid w:val="00EC4987"/>
    <w:rsid w:val="00ED2BCB"/>
    <w:rsid w:val="00ED2C15"/>
    <w:rsid w:val="00ED3B3C"/>
    <w:rsid w:val="00ED4C40"/>
    <w:rsid w:val="00ED4E76"/>
    <w:rsid w:val="00EE1E0F"/>
    <w:rsid w:val="00EE2ADD"/>
    <w:rsid w:val="00EE2D06"/>
    <w:rsid w:val="00EE35A1"/>
    <w:rsid w:val="00EE75BE"/>
    <w:rsid w:val="00EE7E3E"/>
    <w:rsid w:val="00EF13E4"/>
    <w:rsid w:val="00EF7CA6"/>
    <w:rsid w:val="00F029EF"/>
    <w:rsid w:val="00F03622"/>
    <w:rsid w:val="00F102A7"/>
    <w:rsid w:val="00F103CD"/>
    <w:rsid w:val="00F14CD9"/>
    <w:rsid w:val="00F15ACB"/>
    <w:rsid w:val="00F16D62"/>
    <w:rsid w:val="00F17BDF"/>
    <w:rsid w:val="00F21E94"/>
    <w:rsid w:val="00F25205"/>
    <w:rsid w:val="00F32532"/>
    <w:rsid w:val="00F447A5"/>
    <w:rsid w:val="00F534DE"/>
    <w:rsid w:val="00F5720D"/>
    <w:rsid w:val="00F601E7"/>
    <w:rsid w:val="00F61F74"/>
    <w:rsid w:val="00F62AC2"/>
    <w:rsid w:val="00F630EC"/>
    <w:rsid w:val="00F6375C"/>
    <w:rsid w:val="00F77D82"/>
    <w:rsid w:val="00F77FDF"/>
    <w:rsid w:val="00F8315C"/>
    <w:rsid w:val="00F831D4"/>
    <w:rsid w:val="00F90591"/>
    <w:rsid w:val="00F959E7"/>
    <w:rsid w:val="00FA6597"/>
    <w:rsid w:val="00FB27D1"/>
    <w:rsid w:val="00FB310B"/>
    <w:rsid w:val="00FB4220"/>
    <w:rsid w:val="00FB70E3"/>
    <w:rsid w:val="00FC1D39"/>
    <w:rsid w:val="00FC28CA"/>
    <w:rsid w:val="00FC29D0"/>
    <w:rsid w:val="00FC4E1D"/>
    <w:rsid w:val="00FD02FA"/>
    <w:rsid w:val="00FD07EB"/>
    <w:rsid w:val="00FD2A2B"/>
    <w:rsid w:val="00FD317C"/>
    <w:rsid w:val="00FD365D"/>
    <w:rsid w:val="00FD41CD"/>
    <w:rsid w:val="00FD46B3"/>
    <w:rsid w:val="00FD4DBD"/>
    <w:rsid w:val="00FD793D"/>
    <w:rsid w:val="00FD7C1B"/>
    <w:rsid w:val="00FE17DE"/>
    <w:rsid w:val="00FE2080"/>
    <w:rsid w:val="00FE5DA3"/>
    <w:rsid w:val="00FF034D"/>
    <w:rsid w:val="00FF3650"/>
    <w:rsid w:val="00FF5ABC"/>
    <w:rsid w:val="00FF5B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29C77B6"/>
  <w15:docId w15:val="{DC9425F2-16BD-4543-8881-3C7C4157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8DC"/>
    <w:pPr>
      <w:spacing w:after="0"/>
    </w:pPr>
    <w:rPr>
      <w:rFonts w:ascii="Times New Roman" w:eastAsia="Times New Roman" w:hAnsi="Times New Roman"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60"/>
    <w:pPr>
      <w:tabs>
        <w:tab w:val="center" w:pos="4320"/>
        <w:tab w:val="right" w:pos="8640"/>
      </w:tabs>
    </w:pPr>
  </w:style>
  <w:style w:type="character" w:customStyle="1" w:styleId="HeaderChar">
    <w:name w:val="Header Char"/>
    <w:basedOn w:val="DefaultParagraphFont"/>
    <w:link w:val="Header"/>
    <w:uiPriority w:val="99"/>
    <w:rsid w:val="00705160"/>
    <w:rPr>
      <w:rFonts w:ascii="Times New Roman" w:eastAsia="Times New Roman" w:hAnsi="Times New Roman" w:cs="Times New Roman"/>
      <w:lang w:eastAsia="en-US"/>
    </w:rPr>
  </w:style>
  <w:style w:type="paragraph" w:styleId="Footer">
    <w:name w:val="footer"/>
    <w:basedOn w:val="Normal"/>
    <w:link w:val="FooterChar"/>
    <w:uiPriority w:val="99"/>
    <w:unhideWhenUsed/>
    <w:rsid w:val="00705160"/>
    <w:pPr>
      <w:tabs>
        <w:tab w:val="center" w:pos="4320"/>
        <w:tab w:val="right" w:pos="8640"/>
      </w:tabs>
    </w:pPr>
  </w:style>
  <w:style w:type="character" w:customStyle="1" w:styleId="FooterChar">
    <w:name w:val="Footer Char"/>
    <w:basedOn w:val="DefaultParagraphFont"/>
    <w:link w:val="Footer"/>
    <w:uiPriority w:val="99"/>
    <w:rsid w:val="00705160"/>
    <w:rPr>
      <w:rFonts w:ascii="Times New Roman" w:eastAsia="Times New Roman" w:hAnsi="Times New Roman" w:cs="Times New Roman"/>
      <w:lang w:eastAsia="en-US"/>
    </w:rPr>
  </w:style>
  <w:style w:type="paragraph" w:styleId="ListParagraph">
    <w:name w:val="List Paragraph"/>
    <w:basedOn w:val="Normal"/>
    <w:uiPriority w:val="34"/>
    <w:qFormat/>
    <w:rsid w:val="00653FD4"/>
    <w:pPr>
      <w:ind w:left="720"/>
      <w:contextualSpacing/>
    </w:pPr>
  </w:style>
  <w:style w:type="character" w:styleId="CommentReference">
    <w:name w:val="annotation reference"/>
    <w:basedOn w:val="DefaultParagraphFont"/>
    <w:uiPriority w:val="99"/>
    <w:semiHidden/>
    <w:unhideWhenUsed/>
    <w:rsid w:val="00684A32"/>
    <w:rPr>
      <w:sz w:val="18"/>
      <w:szCs w:val="18"/>
    </w:rPr>
  </w:style>
  <w:style w:type="paragraph" w:styleId="CommentText">
    <w:name w:val="annotation text"/>
    <w:basedOn w:val="Normal"/>
    <w:link w:val="CommentTextChar"/>
    <w:uiPriority w:val="99"/>
    <w:unhideWhenUsed/>
    <w:rsid w:val="00684A32"/>
    <w:rPr>
      <w:sz w:val="24"/>
      <w:szCs w:val="24"/>
    </w:rPr>
  </w:style>
  <w:style w:type="character" w:customStyle="1" w:styleId="CommentTextChar">
    <w:name w:val="Comment Text Char"/>
    <w:basedOn w:val="DefaultParagraphFont"/>
    <w:link w:val="CommentText"/>
    <w:uiPriority w:val="99"/>
    <w:rsid w:val="00684A32"/>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684A32"/>
    <w:rPr>
      <w:b/>
      <w:bCs/>
      <w:sz w:val="20"/>
      <w:szCs w:val="20"/>
    </w:rPr>
  </w:style>
  <w:style w:type="character" w:customStyle="1" w:styleId="CommentSubjectChar">
    <w:name w:val="Comment Subject Char"/>
    <w:basedOn w:val="CommentTextChar"/>
    <w:link w:val="CommentSubject"/>
    <w:uiPriority w:val="99"/>
    <w:semiHidden/>
    <w:rsid w:val="00684A32"/>
    <w:rPr>
      <w:rFonts w:ascii="Times New Roman" w:eastAsia="Times New Roman" w:hAnsi="Times New Roman" w:cs="Times New Roman"/>
      <w:b/>
      <w:bCs/>
      <w:sz w:val="24"/>
      <w:szCs w:val="24"/>
      <w:lang w:eastAsia="en-US"/>
    </w:rPr>
  </w:style>
  <w:style w:type="paragraph" w:styleId="BalloonText">
    <w:name w:val="Balloon Text"/>
    <w:basedOn w:val="Normal"/>
    <w:link w:val="BalloonTextChar"/>
    <w:uiPriority w:val="99"/>
    <w:semiHidden/>
    <w:unhideWhenUsed/>
    <w:rsid w:val="00684A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A32"/>
    <w:rPr>
      <w:rFonts w:ascii="Lucida Grande" w:eastAsia="Times New Roman" w:hAnsi="Lucida Grande" w:cs="Lucida Grande"/>
      <w:sz w:val="18"/>
      <w:szCs w:val="18"/>
      <w:lang w:eastAsia="en-US"/>
    </w:rPr>
  </w:style>
  <w:style w:type="paragraph" w:styleId="Index1">
    <w:name w:val="index 1"/>
    <w:basedOn w:val="Normal"/>
    <w:next w:val="Normal"/>
    <w:autoRedefine/>
    <w:uiPriority w:val="99"/>
    <w:unhideWhenUsed/>
    <w:rsid w:val="0066221E"/>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66221E"/>
    <w:pPr>
      <w:ind w:left="400" w:hanging="200"/>
    </w:pPr>
    <w:rPr>
      <w:rFonts w:asciiTheme="minorHAnsi" w:hAnsiTheme="minorHAnsi"/>
      <w:sz w:val="18"/>
      <w:szCs w:val="18"/>
    </w:rPr>
  </w:style>
  <w:style w:type="paragraph" w:styleId="Index3">
    <w:name w:val="index 3"/>
    <w:basedOn w:val="Normal"/>
    <w:next w:val="Normal"/>
    <w:autoRedefine/>
    <w:uiPriority w:val="99"/>
    <w:unhideWhenUsed/>
    <w:rsid w:val="0066221E"/>
    <w:pPr>
      <w:ind w:left="600" w:hanging="200"/>
    </w:pPr>
    <w:rPr>
      <w:rFonts w:asciiTheme="minorHAnsi" w:hAnsiTheme="minorHAnsi"/>
      <w:sz w:val="18"/>
      <w:szCs w:val="18"/>
    </w:rPr>
  </w:style>
  <w:style w:type="paragraph" w:styleId="Index4">
    <w:name w:val="index 4"/>
    <w:basedOn w:val="Normal"/>
    <w:next w:val="Normal"/>
    <w:autoRedefine/>
    <w:uiPriority w:val="99"/>
    <w:unhideWhenUsed/>
    <w:rsid w:val="0066221E"/>
    <w:pPr>
      <w:ind w:left="800" w:hanging="200"/>
    </w:pPr>
    <w:rPr>
      <w:rFonts w:asciiTheme="minorHAnsi" w:hAnsiTheme="minorHAnsi"/>
      <w:sz w:val="18"/>
      <w:szCs w:val="18"/>
    </w:rPr>
  </w:style>
  <w:style w:type="paragraph" w:styleId="Index5">
    <w:name w:val="index 5"/>
    <w:basedOn w:val="Normal"/>
    <w:next w:val="Normal"/>
    <w:autoRedefine/>
    <w:uiPriority w:val="99"/>
    <w:unhideWhenUsed/>
    <w:rsid w:val="0066221E"/>
    <w:pPr>
      <w:ind w:left="1000" w:hanging="200"/>
    </w:pPr>
    <w:rPr>
      <w:rFonts w:asciiTheme="minorHAnsi" w:hAnsiTheme="minorHAnsi"/>
      <w:sz w:val="18"/>
      <w:szCs w:val="18"/>
    </w:rPr>
  </w:style>
  <w:style w:type="paragraph" w:styleId="Index6">
    <w:name w:val="index 6"/>
    <w:basedOn w:val="Normal"/>
    <w:next w:val="Normal"/>
    <w:autoRedefine/>
    <w:uiPriority w:val="99"/>
    <w:unhideWhenUsed/>
    <w:rsid w:val="0066221E"/>
    <w:pPr>
      <w:ind w:left="1200" w:hanging="200"/>
    </w:pPr>
    <w:rPr>
      <w:rFonts w:asciiTheme="minorHAnsi" w:hAnsiTheme="minorHAnsi"/>
      <w:sz w:val="18"/>
      <w:szCs w:val="18"/>
    </w:rPr>
  </w:style>
  <w:style w:type="paragraph" w:styleId="Index7">
    <w:name w:val="index 7"/>
    <w:basedOn w:val="Normal"/>
    <w:next w:val="Normal"/>
    <w:autoRedefine/>
    <w:uiPriority w:val="99"/>
    <w:unhideWhenUsed/>
    <w:rsid w:val="0066221E"/>
    <w:pPr>
      <w:ind w:left="1400" w:hanging="200"/>
    </w:pPr>
    <w:rPr>
      <w:rFonts w:asciiTheme="minorHAnsi" w:hAnsiTheme="minorHAnsi"/>
      <w:sz w:val="18"/>
      <w:szCs w:val="18"/>
    </w:rPr>
  </w:style>
  <w:style w:type="paragraph" w:styleId="Index8">
    <w:name w:val="index 8"/>
    <w:basedOn w:val="Normal"/>
    <w:next w:val="Normal"/>
    <w:autoRedefine/>
    <w:uiPriority w:val="99"/>
    <w:unhideWhenUsed/>
    <w:rsid w:val="0066221E"/>
    <w:pPr>
      <w:ind w:left="1600" w:hanging="200"/>
    </w:pPr>
    <w:rPr>
      <w:rFonts w:asciiTheme="minorHAnsi" w:hAnsiTheme="minorHAnsi"/>
      <w:sz w:val="18"/>
      <w:szCs w:val="18"/>
    </w:rPr>
  </w:style>
  <w:style w:type="paragraph" w:styleId="Index9">
    <w:name w:val="index 9"/>
    <w:basedOn w:val="Normal"/>
    <w:next w:val="Normal"/>
    <w:autoRedefine/>
    <w:uiPriority w:val="99"/>
    <w:unhideWhenUsed/>
    <w:rsid w:val="0066221E"/>
    <w:pPr>
      <w:ind w:left="1800" w:hanging="200"/>
    </w:pPr>
    <w:rPr>
      <w:rFonts w:asciiTheme="minorHAnsi" w:hAnsiTheme="minorHAnsi"/>
      <w:sz w:val="18"/>
      <w:szCs w:val="18"/>
    </w:rPr>
  </w:style>
  <w:style w:type="paragraph" w:styleId="IndexHeading">
    <w:name w:val="index heading"/>
    <w:basedOn w:val="Normal"/>
    <w:next w:val="Index1"/>
    <w:uiPriority w:val="99"/>
    <w:unhideWhenUsed/>
    <w:rsid w:val="0066221E"/>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sz w:val="22"/>
      <w:szCs w:val="22"/>
    </w:rPr>
  </w:style>
  <w:style w:type="paragraph" w:styleId="NormalWeb">
    <w:name w:val="Normal (Web)"/>
    <w:basedOn w:val="Normal"/>
    <w:uiPriority w:val="99"/>
    <w:unhideWhenUsed/>
    <w:rsid w:val="006560DE"/>
    <w:pPr>
      <w:spacing w:before="100" w:beforeAutospacing="1" w:after="100" w:afterAutospacing="1"/>
    </w:pPr>
    <w:rPr>
      <w:sz w:val="24"/>
      <w:szCs w:val="24"/>
    </w:rPr>
  </w:style>
  <w:style w:type="paragraph" w:styleId="BodyText">
    <w:name w:val="Body Text"/>
    <w:basedOn w:val="Normal"/>
    <w:link w:val="BodyTextChar"/>
    <w:uiPriority w:val="1"/>
    <w:qFormat/>
    <w:rsid w:val="0019070F"/>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19070F"/>
    <w:rPr>
      <w:rFonts w:ascii="Arial" w:eastAsia="Arial" w:hAnsi="Arial" w:cs="Arial"/>
      <w:lang w:eastAsia="en-US"/>
    </w:rPr>
  </w:style>
  <w:style w:type="paragraph" w:customStyle="1" w:styleId="TableParagraph">
    <w:name w:val="Table Paragraph"/>
    <w:basedOn w:val="Normal"/>
    <w:uiPriority w:val="1"/>
    <w:qFormat/>
    <w:rsid w:val="0019070F"/>
    <w:pPr>
      <w:widowControl w:val="0"/>
      <w:autoSpaceDE w:val="0"/>
      <w:autoSpaceDN w:val="0"/>
      <w:spacing w:before="11"/>
    </w:pPr>
    <w:rPr>
      <w:rFonts w:ascii="Arial" w:eastAsia="Arial" w:hAnsi="Arial" w:cs="Arial"/>
      <w:sz w:val="22"/>
      <w:szCs w:val="22"/>
    </w:rPr>
  </w:style>
  <w:style w:type="table" w:styleId="TableGrid">
    <w:name w:val="Table Grid"/>
    <w:basedOn w:val="TableNormal"/>
    <w:uiPriority w:val="59"/>
    <w:unhideWhenUsed/>
    <w:rsid w:val="004108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A3C"/>
    <w:pPr>
      <w:autoSpaceDE w:val="0"/>
      <w:autoSpaceDN w:val="0"/>
      <w:adjustRightInd w:val="0"/>
      <w:spacing w:after="0"/>
    </w:pPr>
    <w:rPr>
      <w:rFonts w:ascii="Arial" w:eastAsiaTheme="minorHAnsi" w:hAnsi="Arial" w:cs="Arial"/>
      <w:color w:val="000000"/>
      <w:sz w:val="24"/>
      <w:szCs w:val="24"/>
      <w:lang w:eastAsia="en-US"/>
    </w:rPr>
  </w:style>
  <w:style w:type="paragraph" w:customStyle="1" w:styleId="TextBody">
    <w:name w:val="Text Body"/>
    <w:basedOn w:val="Normal"/>
    <w:rsid w:val="004F2706"/>
    <w:pPr>
      <w:widowControl w:val="0"/>
      <w:suppressAutoHyphens/>
      <w:spacing w:after="140" w:line="288" w:lineRule="auto"/>
    </w:pPr>
    <w:rPr>
      <w:rFonts w:ascii="Liberation Serif" w:eastAsia="Droid Sans Fallback" w:hAnsi="Liberation Serif" w:cs="FreeSans"/>
      <w:sz w:val="24"/>
      <w:szCs w:val="24"/>
      <w:lang w:eastAsia="zh-CN" w:bidi="hi-IN"/>
    </w:rPr>
  </w:style>
  <w:style w:type="character" w:styleId="Hyperlink">
    <w:name w:val="Hyperlink"/>
    <w:basedOn w:val="DefaultParagraphFont"/>
    <w:uiPriority w:val="99"/>
    <w:semiHidden/>
    <w:unhideWhenUsed/>
    <w:rsid w:val="00B822EE"/>
    <w:rPr>
      <w:color w:val="0000FF"/>
      <w:u w:val="single"/>
    </w:rPr>
  </w:style>
  <w:style w:type="character" w:styleId="PlaceholderText">
    <w:name w:val="Placeholder Text"/>
    <w:basedOn w:val="DefaultParagraphFont"/>
    <w:uiPriority w:val="99"/>
    <w:semiHidden/>
    <w:rsid w:val="00D10A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91968">
      <w:bodyDiv w:val="1"/>
      <w:marLeft w:val="0"/>
      <w:marRight w:val="0"/>
      <w:marTop w:val="0"/>
      <w:marBottom w:val="0"/>
      <w:divBdr>
        <w:top w:val="none" w:sz="0" w:space="0" w:color="auto"/>
        <w:left w:val="none" w:sz="0" w:space="0" w:color="auto"/>
        <w:bottom w:val="none" w:sz="0" w:space="0" w:color="auto"/>
        <w:right w:val="none" w:sz="0" w:space="0" w:color="auto"/>
      </w:divBdr>
    </w:div>
    <w:div w:id="243686751">
      <w:bodyDiv w:val="1"/>
      <w:marLeft w:val="0"/>
      <w:marRight w:val="0"/>
      <w:marTop w:val="0"/>
      <w:marBottom w:val="0"/>
      <w:divBdr>
        <w:top w:val="none" w:sz="0" w:space="0" w:color="auto"/>
        <w:left w:val="none" w:sz="0" w:space="0" w:color="auto"/>
        <w:bottom w:val="none" w:sz="0" w:space="0" w:color="auto"/>
        <w:right w:val="none" w:sz="0" w:space="0" w:color="auto"/>
      </w:divBdr>
    </w:div>
    <w:div w:id="1997998134">
      <w:bodyDiv w:val="1"/>
      <w:marLeft w:val="0"/>
      <w:marRight w:val="0"/>
      <w:marTop w:val="0"/>
      <w:marBottom w:val="0"/>
      <w:divBdr>
        <w:top w:val="none" w:sz="0" w:space="0" w:color="auto"/>
        <w:left w:val="none" w:sz="0" w:space="0" w:color="auto"/>
        <w:bottom w:val="none" w:sz="0" w:space="0" w:color="auto"/>
        <w:right w:val="none" w:sz="0" w:space="0" w:color="auto"/>
      </w:divBdr>
    </w:div>
    <w:div w:id="2023701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38F81BA-8DEC-4D56-AC26-52E0F3B5F9A4}"/>
      </w:docPartPr>
      <w:docPartBody>
        <w:p w:rsidR="004563EB" w:rsidRDefault="00C2303B">
          <w:r w:rsidRPr="000A4D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3B"/>
    <w:rsid w:val="00423560"/>
    <w:rsid w:val="004563EB"/>
    <w:rsid w:val="005D5974"/>
    <w:rsid w:val="007B728C"/>
    <w:rsid w:val="00815806"/>
    <w:rsid w:val="008603F6"/>
    <w:rsid w:val="00C064B9"/>
    <w:rsid w:val="00C2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03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1DF7-3170-4F99-8143-15032C45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8</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Woods Hole Sea Grant</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Brodeur</dc:creator>
  <cp:lastModifiedBy>Erin Chase</cp:lastModifiedBy>
  <cp:revision>273</cp:revision>
  <cp:lastPrinted>2024-03-15T14:42:00Z</cp:lastPrinted>
  <dcterms:created xsi:type="dcterms:W3CDTF">2024-03-14T14:31:00Z</dcterms:created>
  <dcterms:modified xsi:type="dcterms:W3CDTF">2024-10-02T14:52:00Z</dcterms:modified>
</cp:coreProperties>
</file>